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B95AC" w14:textId="12A33EF4" w:rsidR="00341251" w:rsidRPr="00A1572C" w:rsidRDefault="037C45DA" w:rsidP="009E2E2E">
      <w:pPr>
        <w:pStyle w:val="Heading1"/>
        <w:rPr>
          <w:lang w:val="fr-CA"/>
        </w:rPr>
      </w:pPr>
      <w:r w:rsidRPr="00A1572C">
        <w:rPr>
          <w:lang w:val="fr-CA"/>
        </w:rPr>
        <w:t xml:space="preserve">Modèle de courriel </w:t>
      </w:r>
      <w:r w:rsidR="12EA5C36" w:rsidRPr="00A1572C">
        <w:rPr>
          <w:lang w:val="fr-CA"/>
        </w:rPr>
        <w:t>pour la diffusion de l’ensemble de ressources intitulé Diriger pour favoriser la santé mentale à l’école</w:t>
      </w:r>
    </w:p>
    <w:p w14:paraId="5FA63958" w14:textId="7F176EC3" w:rsidR="00EF7469" w:rsidRPr="00A1572C" w:rsidRDefault="733FBFB8" w:rsidP="008D2BFC">
      <w:pPr>
        <w:rPr>
          <w:rFonts w:ascii="Roboto" w:hAnsi="Roboto"/>
          <w:lang w:val="fr-CA"/>
        </w:rPr>
      </w:pPr>
      <w:r w:rsidRPr="00A1572C">
        <w:rPr>
          <w:rFonts w:ascii="Roboto" w:hAnsi="Roboto"/>
          <w:lang w:val="fr-CA"/>
        </w:rPr>
        <w:t xml:space="preserve">Comment utiliser ce modèle : </w:t>
      </w:r>
      <w:r w:rsidR="3197245B" w:rsidRPr="00A1572C">
        <w:rPr>
          <w:rFonts w:ascii="Roboto" w:hAnsi="Roboto"/>
          <w:lang w:val="fr-CA"/>
        </w:rPr>
        <w:t>adaptez l'introduction et l</w:t>
      </w:r>
      <w:r w:rsidR="33844A51" w:rsidRPr="00A1572C">
        <w:rPr>
          <w:rFonts w:ascii="Roboto" w:hAnsi="Roboto"/>
          <w:lang w:val="fr-CA"/>
        </w:rPr>
        <w:t>a signature finale</w:t>
      </w:r>
      <w:r w:rsidR="3197245B" w:rsidRPr="00A1572C">
        <w:rPr>
          <w:rFonts w:ascii="Roboto" w:hAnsi="Roboto"/>
          <w:lang w:val="fr-CA"/>
        </w:rPr>
        <w:t xml:space="preserve"> pour qu'</w:t>
      </w:r>
      <w:r w:rsidR="50F76FF9" w:rsidRPr="00A1572C">
        <w:rPr>
          <w:rFonts w:ascii="Roboto" w:hAnsi="Roboto"/>
          <w:lang w:val="fr-CA"/>
        </w:rPr>
        <w:t>elles</w:t>
      </w:r>
      <w:r w:rsidR="3197245B" w:rsidRPr="00A1572C">
        <w:rPr>
          <w:rFonts w:ascii="Roboto" w:hAnsi="Roboto"/>
          <w:lang w:val="fr-CA"/>
        </w:rPr>
        <w:t xml:space="preserve"> correspondent aux objectifs stratégiques et au plan de promotion de la santé mentale de votre conseil scolaire</w:t>
      </w:r>
      <w:r w:rsidRPr="00A1572C">
        <w:rPr>
          <w:rFonts w:ascii="Roboto" w:hAnsi="Roboto"/>
          <w:lang w:val="fr-CA"/>
        </w:rPr>
        <w:t xml:space="preserve">. Lisez notre document sur les </w:t>
      </w:r>
      <w:hyperlink r:id="rId11" w:history="1">
        <w:r w:rsidRPr="003F560A">
          <w:rPr>
            <w:rStyle w:val="Hyperlink"/>
            <w:rFonts w:ascii="Roboto" w:hAnsi="Roboto"/>
            <w:lang w:val="fr-CA"/>
          </w:rPr>
          <w:t>messages clés de</w:t>
        </w:r>
        <w:r w:rsidR="10E996F4" w:rsidRPr="003F560A">
          <w:rPr>
            <w:rStyle w:val="Hyperlink"/>
            <w:rFonts w:ascii="Roboto" w:hAnsi="Roboto"/>
            <w:lang w:val="fr-CA"/>
          </w:rPr>
          <w:t xml:space="preserve"> </w:t>
        </w:r>
        <w:r w:rsidR="10E996F4" w:rsidRPr="003F560A">
          <w:rPr>
            <w:rStyle w:val="Hyperlink"/>
            <w:rFonts w:ascii="Roboto" w:hAnsi="Roboto"/>
            <w:lang w:val="fr-CA"/>
          </w:rPr>
          <w:t>la ressource Diriger pour favoriser la santé mentale à l’école</w:t>
        </w:r>
      </w:hyperlink>
      <w:r w:rsidRPr="00A1572C">
        <w:rPr>
          <w:rFonts w:ascii="Roboto" w:hAnsi="Roboto"/>
          <w:lang w:val="fr-CA"/>
        </w:rPr>
        <w:t xml:space="preserve"> et combinez les éléments qui conviennent le mieux à votre conseil scolaire.</w:t>
      </w:r>
    </w:p>
    <w:p w14:paraId="71CA3DB3" w14:textId="372388CA" w:rsidR="00D86302" w:rsidRPr="00A1572C" w:rsidRDefault="007020C7" w:rsidP="008D2BFC">
      <w:pPr>
        <w:rPr>
          <w:rFonts w:ascii="Roboto" w:hAnsi="Roboto"/>
          <w:lang w:val="fr-CA"/>
        </w:rPr>
      </w:pPr>
      <w:r w:rsidRPr="00A1572C">
        <w:rPr>
          <w:rFonts w:ascii="Roboto" w:hAnsi="Roboto"/>
          <w:noProof/>
          <w:lang w:val="fr-CA"/>
        </w:rPr>
        <mc:AlternateContent>
          <mc:Choice Requires="wps">
            <w:drawing>
              <wp:anchor distT="0" distB="0" distL="114300" distR="114300" simplePos="0" relativeHeight="251658240" behindDoc="0" locked="0" layoutInCell="1" allowOverlap="1" wp14:anchorId="6943844C" wp14:editId="64C8DCE4">
                <wp:simplePos x="0" y="0"/>
                <wp:positionH relativeFrom="column">
                  <wp:posOffset>-9728</wp:posOffset>
                </wp:positionH>
                <wp:positionV relativeFrom="paragraph">
                  <wp:posOffset>78105</wp:posOffset>
                </wp:positionV>
                <wp:extent cx="6022137" cy="0"/>
                <wp:effectExtent l="0" t="0" r="10795" b="12700"/>
                <wp:wrapNone/>
                <wp:docPr id="629823399" name="Straight Connector 2"/>
                <wp:cNvGraphicFramePr/>
                <a:graphic xmlns:a="http://schemas.openxmlformats.org/drawingml/2006/main">
                  <a:graphicData uri="http://schemas.microsoft.com/office/word/2010/wordprocessingShape">
                    <wps:wsp>
                      <wps:cNvCnPr/>
                      <wps:spPr>
                        <a:xfrm>
                          <a:off x="0" y="0"/>
                          <a:ext cx="6022137" cy="0"/>
                        </a:xfrm>
                        <a:prstGeom prst="line">
                          <a:avLst/>
                        </a:prstGeom>
                        <a:ln w="12700">
                          <a:solidFill>
                            <a:srgbClr val="10B3F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w:pict>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10b3f0" strokeweight="1pt" from="-.75pt,6.15pt" to="473.45pt,6.15pt" w14:anchorId="758D1B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">
                <v:stroke joinstyle="miter"/>
              </v:line>
            </w:pict>
          </mc:Fallback>
        </mc:AlternateContent>
      </w:r>
    </w:p>
    <w:p w14:paraId="2BA2EA9B" w14:textId="623C8E1A" w:rsidR="17502D58" w:rsidRPr="00A1572C" w:rsidRDefault="17502D58" w:rsidP="482CD192">
      <w:pPr>
        <w:rPr>
          <w:lang w:val="fr-CA"/>
        </w:rPr>
      </w:pPr>
      <w:r w:rsidRPr="003F560A">
        <w:rPr>
          <w:highlight w:val="cyan"/>
          <w:lang w:val="fr-CA"/>
        </w:rPr>
        <w:t>[Salutations],</w:t>
      </w:r>
      <w:r w:rsidRPr="00A1572C">
        <w:rPr>
          <w:lang w:val="fr-CA"/>
        </w:rPr>
        <w:t xml:space="preserve"> </w:t>
      </w:r>
    </w:p>
    <w:p w14:paraId="4DFC9062" w14:textId="524C7F6A" w:rsidR="17502D58" w:rsidRPr="00A1572C" w:rsidRDefault="17502D58" w:rsidP="482CD192">
      <w:pPr>
        <w:rPr>
          <w:lang w:val="fr-CA"/>
        </w:rPr>
      </w:pPr>
      <w:r w:rsidRPr="00A1572C">
        <w:rPr>
          <w:lang w:val="fr-CA"/>
        </w:rPr>
        <w:t xml:space="preserve">Au </w:t>
      </w:r>
      <w:r w:rsidRPr="003F560A">
        <w:rPr>
          <w:highlight w:val="cyan"/>
          <w:lang w:val="fr-CA"/>
        </w:rPr>
        <w:t>[nom du conseil scolaire],</w:t>
      </w:r>
      <w:r w:rsidRPr="00A1572C">
        <w:rPr>
          <w:lang w:val="fr-CA"/>
        </w:rPr>
        <w:t xml:space="preserve"> nous nous sommes engagés à apporter des changements salutaires dans nos écoles, et les directions et les directions adjointes d’écoles sont un élément essentiel de ce travail. Nous savons que les écoles sont l'endroit où les élèves ont le plus souvent accès à des mesures de soutien en matière de santé mentale. En vous engageant à diriger une école favorisant la santé mentale, vous pouvez contribuer à réduire le nombre d'élèves ayant besoin d'un soutien plus intensif et aider les élèves et les familles à accéder à l'aide dont ils ont besoin.</w:t>
      </w:r>
    </w:p>
    <w:p w14:paraId="79186544" w14:textId="704A59D6" w:rsidR="00E55A8C" w:rsidRPr="00A1572C" w:rsidRDefault="00E46A64" w:rsidP="008D2BFC">
      <w:pPr>
        <w:rPr>
          <w:lang w:val="fr-CA"/>
        </w:rPr>
      </w:pPr>
      <w:r w:rsidRPr="00A1572C">
        <w:rPr>
          <w:rFonts w:ascii="Roboto" w:hAnsi="Roboto"/>
          <w:lang w:val="fr-CA"/>
        </w:rPr>
        <w:t>Santé mentale en milie</w:t>
      </w:r>
      <w:r w:rsidR="001375F6" w:rsidRPr="00A1572C">
        <w:rPr>
          <w:rFonts w:ascii="Roboto" w:hAnsi="Roboto"/>
          <w:lang w:val="fr-CA"/>
        </w:rPr>
        <w:t>u</w:t>
      </w:r>
      <w:r w:rsidRPr="00A1572C">
        <w:rPr>
          <w:rFonts w:ascii="Roboto" w:hAnsi="Roboto"/>
          <w:lang w:val="fr-CA"/>
        </w:rPr>
        <w:t xml:space="preserve"> scolaire Ontario a récemment mis à jour son ensemble de ressources intitulé Diriger pour favoriser la santé mentale à l’école</w:t>
      </w:r>
      <w:r w:rsidR="00F265A3" w:rsidRPr="00A1572C">
        <w:rPr>
          <w:rFonts w:ascii="Roboto" w:hAnsi="Roboto"/>
          <w:lang w:val="fr-CA"/>
        </w:rPr>
        <w:t xml:space="preserve"> </w:t>
      </w:r>
      <w:r w:rsidR="00087308" w:rsidRPr="00A1572C">
        <w:rPr>
          <w:rFonts w:ascii="Roboto" w:hAnsi="Roboto"/>
          <w:lang w:val="fr-CA"/>
        </w:rPr>
        <w:t>afin d’aider les directions et directions adjointes d’école à établir les conditions nécessaires permettant de promouvoir la santé mentale et le bien-être.</w:t>
      </w:r>
      <w:r w:rsidR="001375F6" w:rsidRPr="00A1572C">
        <w:rPr>
          <w:rFonts w:ascii="Roboto" w:hAnsi="Roboto"/>
          <w:lang w:val="fr-CA"/>
        </w:rPr>
        <w:t xml:space="preserve"> Je vous encourage à</w:t>
      </w:r>
      <w:r w:rsidR="00A23D03" w:rsidRPr="00A1572C">
        <w:rPr>
          <w:rFonts w:ascii="Roboto" w:hAnsi="Roboto"/>
          <w:lang w:val="fr-CA"/>
        </w:rPr>
        <w:t xml:space="preserve"> profiter de ces ressources pour soutenir la santé mentale de chaque élève et de </w:t>
      </w:r>
      <w:r w:rsidR="00F57746" w:rsidRPr="00A1572C">
        <w:rPr>
          <w:rFonts w:ascii="Roboto" w:hAnsi="Roboto"/>
          <w:lang w:val="fr-CA"/>
        </w:rPr>
        <w:t xml:space="preserve">tous les membres de </w:t>
      </w:r>
      <w:r w:rsidR="00A23D03" w:rsidRPr="00A1572C">
        <w:rPr>
          <w:rFonts w:ascii="Roboto" w:hAnsi="Roboto"/>
          <w:lang w:val="fr-CA"/>
        </w:rPr>
        <w:t>la communauté scolaire.</w:t>
      </w:r>
      <w:r w:rsidR="00FC4A18" w:rsidRPr="00A1572C">
        <w:rPr>
          <w:lang w:val="fr-CA"/>
        </w:rPr>
        <w:t xml:space="preserve"> </w:t>
      </w:r>
    </w:p>
    <w:p w14:paraId="5E980756" w14:textId="48246BFD" w:rsidR="00E55A8C" w:rsidRPr="00A1572C" w:rsidRDefault="00A81607" w:rsidP="00C64685">
      <w:pPr>
        <w:pStyle w:val="Heading2"/>
        <w:rPr>
          <w:lang w:val="fr-CA"/>
        </w:rPr>
      </w:pPr>
      <w:r w:rsidRPr="00A1572C">
        <w:rPr>
          <w:lang w:val="fr-CA"/>
        </w:rPr>
        <w:t>Ce que vous devez savoir</w:t>
      </w:r>
    </w:p>
    <w:p w14:paraId="03524AEF" w14:textId="10C1E750" w:rsidR="00814FF0" w:rsidRPr="00A1572C" w:rsidRDefault="4DD97A6E" w:rsidP="00814FF0">
      <w:pPr>
        <w:pStyle w:val="ListParagraph"/>
        <w:numPr>
          <w:ilvl w:val="0"/>
          <w:numId w:val="9"/>
        </w:numPr>
        <w:rPr>
          <w:rFonts w:ascii="Roboto" w:hAnsi="Roboto"/>
          <w:lang w:val="fr-CA"/>
        </w:rPr>
      </w:pPr>
      <w:r w:rsidRPr="00A1572C">
        <w:rPr>
          <w:rFonts w:ascii="Roboto" w:hAnsi="Roboto"/>
          <w:lang w:val="fr-CA"/>
        </w:rPr>
        <w:t>La suite se compose de trois éléments : un livre électronique, du contenu Web et un cours en ligne.</w:t>
      </w:r>
    </w:p>
    <w:p w14:paraId="4DBBE212" w14:textId="239CD51A" w:rsidR="00B7295D" w:rsidRPr="00A1572C" w:rsidRDefault="007858AA" w:rsidP="00814FF0">
      <w:pPr>
        <w:pStyle w:val="ListParagraph"/>
        <w:numPr>
          <w:ilvl w:val="0"/>
          <w:numId w:val="9"/>
        </w:numPr>
        <w:rPr>
          <w:rFonts w:ascii="Roboto" w:hAnsi="Roboto"/>
          <w:lang w:val="fr-CA"/>
        </w:rPr>
      </w:pPr>
      <w:proofErr w:type="gramStart"/>
      <w:r w:rsidRPr="00A1572C">
        <w:rPr>
          <w:rFonts w:ascii="Roboto" w:hAnsi="Roboto"/>
          <w:lang w:val="fr-CA"/>
        </w:rPr>
        <w:t>l</w:t>
      </w:r>
      <w:r w:rsidR="00E80871" w:rsidRPr="00A1572C">
        <w:rPr>
          <w:rFonts w:ascii="Roboto" w:hAnsi="Roboto"/>
          <w:lang w:val="fr-CA"/>
        </w:rPr>
        <w:t>ivre</w:t>
      </w:r>
      <w:proofErr w:type="gramEnd"/>
      <w:r w:rsidR="00E80871" w:rsidRPr="00A1572C">
        <w:rPr>
          <w:rFonts w:ascii="Roboto" w:hAnsi="Roboto"/>
          <w:lang w:val="fr-CA"/>
        </w:rPr>
        <w:t xml:space="preserve"> </w:t>
      </w:r>
      <w:r w:rsidRPr="00A1572C">
        <w:rPr>
          <w:lang w:val="fr-CA"/>
        </w:rPr>
        <w:t>électronique</w:t>
      </w:r>
    </w:p>
    <w:p w14:paraId="08D87B56" w14:textId="77777777" w:rsidR="00E93921" w:rsidRPr="00A1572C" w:rsidRDefault="00E93921" w:rsidP="00E93921">
      <w:pPr>
        <w:pStyle w:val="ListParagraph"/>
        <w:numPr>
          <w:ilvl w:val="1"/>
          <w:numId w:val="9"/>
        </w:numPr>
        <w:rPr>
          <w:lang w:val="fr-CA"/>
        </w:rPr>
      </w:pPr>
      <w:proofErr w:type="gramStart"/>
      <w:r w:rsidRPr="00A1572C">
        <w:rPr>
          <w:lang w:val="fr-CA"/>
        </w:rPr>
        <w:t>ressource</w:t>
      </w:r>
      <w:proofErr w:type="gramEnd"/>
      <w:r w:rsidRPr="00A1572C">
        <w:rPr>
          <w:lang w:val="fr-CA"/>
        </w:rPr>
        <w:t xml:space="preserve"> téléchargeable et cliquable</w:t>
      </w:r>
    </w:p>
    <w:p w14:paraId="74003A7A" w14:textId="77777777" w:rsidR="00E93921" w:rsidRPr="00A1572C" w:rsidRDefault="00E93921" w:rsidP="00E93921">
      <w:pPr>
        <w:pStyle w:val="ListParagraph"/>
        <w:numPr>
          <w:ilvl w:val="1"/>
          <w:numId w:val="9"/>
        </w:numPr>
        <w:rPr>
          <w:lang w:val="fr-CA"/>
        </w:rPr>
      </w:pPr>
      <w:proofErr w:type="gramStart"/>
      <w:r w:rsidRPr="00A1572C">
        <w:rPr>
          <w:lang w:val="fr-CA"/>
        </w:rPr>
        <w:t>un</w:t>
      </w:r>
      <w:proofErr w:type="gramEnd"/>
      <w:r w:rsidRPr="00A1572C">
        <w:rPr>
          <w:lang w:val="fr-CA"/>
        </w:rPr>
        <w:t xml:space="preserve"> document de référence complet avec des données et des liens vers des ressources</w:t>
      </w:r>
    </w:p>
    <w:p w14:paraId="47D048EA" w14:textId="77777777" w:rsidR="00E93921" w:rsidRPr="00A1572C" w:rsidRDefault="00E93921" w:rsidP="00E93921">
      <w:pPr>
        <w:pStyle w:val="ListParagraph"/>
        <w:numPr>
          <w:ilvl w:val="1"/>
          <w:numId w:val="9"/>
        </w:numPr>
        <w:rPr>
          <w:lang w:val="fr-CA"/>
        </w:rPr>
      </w:pPr>
      <w:proofErr w:type="gramStart"/>
      <w:r w:rsidRPr="00A1572C">
        <w:rPr>
          <w:lang w:val="fr-CA"/>
        </w:rPr>
        <w:t>conçu</w:t>
      </w:r>
      <w:proofErr w:type="gramEnd"/>
      <w:r w:rsidRPr="00A1572C">
        <w:rPr>
          <w:lang w:val="fr-CA"/>
        </w:rPr>
        <w:t xml:space="preserve"> pour permettre aux directions et directions adjointes d’école d’accéder au contenu en fonction de leurs besoins et au moment où ils en ont besoin</w:t>
      </w:r>
    </w:p>
    <w:p w14:paraId="0B6832FF" w14:textId="60B8D728" w:rsidR="00115171" w:rsidRPr="00A1572C" w:rsidRDefault="00EC1D28" w:rsidP="00FB6696">
      <w:pPr>
        <w:pStyle w:val="ListParagraph"/>
        <w:numPr>
          <w:ilvl w:val="0"/>
          <w:numId w:val="9"/>
        </w:numPr>
        <w:rPr>
          <w:rFonts w:ascii="Roboto" w:hAnsi="Roboto"/>
          <w:lang w:val="fr-CA"/>
        </w:rPr>
      </w:pPr>
      <w:proofErr w:type="gramStart"/>
      <w:r w:rsidRPr="00A1572C">
        <w:rPr>
          <w:lang w:val="fr-CA"/>
        </w:rPr>
        <w:t>s</w:t>
      </w:r>
      <w:r w:rsidR="005C0F26" w:rsidRPr="00A1572C">
        <w:rPr>
          <w:lang w:val="fr-CA"/>
        </w:rPr>
        <w:t>ection</w:t>
      </w:r>
      <w:proofErr w:type="gramEnd"/>
      <w:r w:rsidR="005C0F26" w:rsidRPr="00A1572C">
        <w:rPr>
          <w:lang w:val="fr-CA"/>
        </w:rPr>
        <w:t xml:space="preserve"> destinée aux directions et directions adjointes d’école sur le site Web smso</w:t>
      </w:r>
      <w:r w:rsidR="00EE2B5A" w:rsidRPr="00A1572C">
        <w:rPr>
          <w:lang w:val="fr-CA"/>
        </w:rPr>
        <w:t>-</w:t>
      </w:r>
      <w:r w:rsidR="005C0F26" w:rsidRPr="00A1572C">
        <w:rPr>
          <w:lang w:val="fr-CA"/>
        </w:rPr>
        <w:t xml:space="preserve">smso.ca </w:t>
      </w:r>
      <w:r w:rsidR="63B67F23" w:rsidRPr="00A1572C">
        <w:rPr>
          <w:rFonts w:ascii="Roboto" w:hAnsi="Roboto"/>
          <w:lang w:val="fr-CA"/>
        </w:rPr>
        <w:t>(</w:t>
      </w:r>
      <w:hyperlink r:id="rId12">
        <w:r w:rsidR="63B67F23" w:rsidRPr="00A1572C">
          <w:rPr>
            <w:rStyle w:val="Hyperlink"/>
            <w:rFonts w:ascii="Roboto" w:hAnsi="Roboto"/>
            <w:lang w:val="fr-CA"/>
          </w:rPr>
          <w:t>smho-smso.ca/dire</w:t>
        </w:r>
        <w:r w:rsidR="63B67F23" w:rsidRPr="00A1572C">
          <w:rPr>
            <w:rStyle w:val="Hyperlink"/>
            <w:rFonts w:ascii="Roboto" w:hAnsi="Roboto"/>
            <w:lang w:val="fr-CA"/>
          </w:rPr>
          <w:t>c</w:t>
        </w:r>
        <w:r w:rsidR="63B67F23" w:rsidRPr="00A1572C">
          <w:rPr>
            <w:rStyle w:val="Hyperlink"/>
            <w:rFonts w:ascii="Roboto" w:hAnsi="Roboto"/>
            <w:lang w:val="fr-CA"/>
          </w:rPr>
          <w:t>tions-et-directions-adjointes-</w:t>
        </w:r>
        <w:proofErr w:type="spellStart"/>
        <w:r w:rsidR="63B67F23" w:rsidRPr="00A1572C">
          <w:rPr>
            <w:rStyle w:val="Hyperlink"/>
            <w:rFonts w:ascii="Roboto" w:hAnsi="Roboto"/>
            <w:lang w:val="fr-CA"/>
          </w:rPr>
          <w:t>decole</w:t>
        </w:r>
        <w:proofErr w:type="spellEnd"/>
      </w:hyperlink>
      <w:r w:rsidR="63B67F23" w:rsidRPr="00A1572C">
        <w:rPr>
          <w:rFonts w:ascii="Roboto" w:hAnsi="Roboto"/>
          <w:lang w:val="fr-CA"/>
        </w:rPr>
        <w:t>)</w:t>
      </w:r>
    </w:p>
    <w:p w14:paraId="45D2C31D" w14:textId="77777777" w:rsidR="00EE2B5A" w:rsidRPr="00A1572C" w:rsidRDefault="00EE2B5A" w:rsidP="00EE2B5A">
      <w:pPr>
        <w:pStyle w:val="ListParagraph"/>
        <w:numPr>
          <w:ilvl w:val="1"/>
          <w:numId w:val="9"/>
        </w:numPr>
        <w:rPr>
          <w:rFonts w:ascii="Roboto" w:hAnsi="Roboto"/>
          <w:lang w:val="fr-CA"/>
        </w:rPr>
      </w:pPr>
      <w:proofErr w:type="gramStart"/>
      <w:r w:rsidRPr="00A1572C">
        <w:rPr>
          <w:rFonts w:ascii="Roboto" w:hAnsi="Roboto"/>
          <w:lang w:val="fr-CA"/>
        </w:rPr>
        <w:lastRenderedPageBreak/>
        <w:t>aucun</w:t>
      </w:r>
      <w:proofErr w:type="gramEnd"/>
      <w:r w:rsidRPr="00A1572C">
        <w:rPr>
          <w:rFonts w:ascii="Roboto" w:hAnsi="Roboto"/>
          <w:lang w:val="fr-CA"/>
        </w:rPr>
        <w:t xml:space="preserve"> abonnement nécessaire</w:t>
      </w:r>
    </w:p>
    <w:p w14:paraId="41941B22" w14:textId="77777777" w:rsidR="00EE2B5A" w:rsidRPr="00A1572C" w:rsidRDefault="00EE2B5A" w:rsidP="00EE2B5A">
      <w:pPr>
        <w:pStyle w:val="ListParagraph"/>
        <w:numPr>
          <w:ilvl w:val="1"/>
          <w:numId w:val="9"/>
        </w:numPr>
        <w:rPr>
          <w:rFonts w:ascii="Roboto" w:hAnsi="Roboto"/>
          <w:lang w:val="fr-CA"/>
        </w:rPr>
      </w:pPr>
      <w:proofErr w:type="gramStart"/>
      <w:r w:rsidRPr="00A1572C">
        <w:rPr>
          <w:rFonts w:ascii="Roboto" w:hAnsi="Roboto"/>
          <w:lang w:val="fr-CA"/>
        </w:rPr>
        <w:t>des</w:t>
      </w:r>
      <w:proofErr w:type="gramEnd"/>
      <w:r w:rsidRPr="00A1572C">
        <w:rPr>
          <w:rFonts w:ascii="Roboto" w:hAnsi="Roboto"/>
          <w:lang w:val="fr-CA"/>
        </w:rPr>
        <w:t xml:space="preserve"> renseignements précis qui sont liés au livre électronique</w:t>
      </w:r>
    </w:p>
    <w:p w14:paraId="69E1BAE5" w14:textId="77777777" w:rsidR="00EE2B5A" w:rsidRPr="00A1572C" w:rsidRDefault="00EE2B5A" w:rsidP="00EE2B5A">
      <w:pPr>
        <w:pStyle w:val="ListParagraph"/>
        <w:numPr>
          <w:ilvl w:val="1"/>
          <w:numId w:val="9"/>
        </w:numPr>
        <w:rPr>
          <w:rFonts w:ascii="Roboto" w:hAnsi="Roboto"/>
          <w:lang w:val="fr-CA"/>
        </w:rPr>
      </w:pPr>
      <w:proofErr w:type="gramStart"/>
      <w:r w:rsidRPr="00A1572C">
        <w:rPr>
          <w:rFonts w:ascii="Roboto" w:hAnsi="Roboto"/>
          <w:lang w:val="fr-CA"/>
        </w:rPr>
        <w:t>des</w:t>
      </w:r>
      <w:proofErr w:type="gramEnd"/>
      <w:r w:rsidRPr="00A1572C">
        <w:rPr>
          <w:rFonts w:ascii="Roboto" w:hAnsi="Roboto"/>
          <w:lang w:val="fr-CA"/>
        </w:rPr>
        <w:t xml:space="preserve"> conseils et des ressources en matière de mise en œuvre</w:t>
      </w:r>
    </w:p>
    <w:p w14:paraId="46C0B1C4" w14:textId="2DFC9F66" w:rsidR="008A5E90" w:rsidRPr="00A1572C" w:rsidRDefault="00A70D42" w:rsidP="008A5E90">
      <w:pPr>
        <w:pStyle w:val="ListParagraph"/>
        <w:numPr>
          <w:ilvl w:val="0"/>
          <w:numId w:val="9"/>
        </w:numPr>
        <w:rPr>
          <w:rFonts w:ascii="Roboto" w:hAnsi="Roboto"/>
          <w:lang w:val="fr-CA"/>
        </w:rPr>
      </w:pPr>
      <w:r w:rsidRPr="00A1572C">
        <w:rPr>
          <w:rFonts w:ascii="Roboto" w:hAnsi="Roboto"/>
          <w:lang w:val="fr-CA"/>
        </w:rPr>
        <w:t xml:space="preserve">cours en ligne </w:t>
      </w:r>
      <w:r w:rsidR="00553BDA" w:rsidRPr="00A1572C">
        <w:rPr>
          <w:rFonts w:ascii="Roboto" w:hAnsi="Roboto"/>
          <w:lang w:val="fr-CA"/>
        </w:rPr>
        <w:t>(</w:t>
      </w:r>
      <w:hyperlink r:id="rId13">
        <w:r w:rsidR="006D1F3F" w:rsidRPr="00A1572C">
          <w:rPr>
            <w:rStyle w:val="Hyperlink"/>
            <w:rFonts w:ascii="Roboto" w:hAnsi="Roboto"/>
            <w:lang w:val="fr-CA"/>
          </w:rPr>
          <w:t xml:space="preserve">LIT SM – la santé mentale en action, destiné aux directions et directions </w:t>
        </w:r>
        <w:r w:rsidR="006D1F3F" w:rsidRPr="00A1572C">
          <w:rPr>
            <w:rStyle w:val="Hyperlink"/>
            <w:rFonts w:ascii="Roboto" w:hAnsi="Roboto"/>
            <w:lang w:val="fr-CA"/>
          </w:rPr>
          <w:t>a</w:t>
        </w:r>
        <w:r w:rsidR="006D1F3F" w:rsidRPr="00A1572C">
          <w:rPr>
            <w:rStyle w:val="Hyperlink"/>
            <w:rFonts w:ascii="Roboto" w:hAnsi="Roboto"/>
            <w:lang w:val="fr-CA"/>
          </w:rPr>
          <w:t>djointes des écoles</w:t>
        </w:r>
      </w:hyperlink>
      <w:r w:rsidR="0069488B" w:rsidRPr="00A1572C">
        <w:rPr>
          <w:rFonts w:ascii="Roboto" w:hAnsi="Roboto"/>
          <w:lang w:val="fr-CA"/>
        </w:rPr>
        <w:t>)</w:t>
      </w:r>
    </w:p>
    <w:p w14:paraId="49699265" w14:textId="31655426" w:rsidR="00F87214" w:rsidRPr="00F87214" w:rsidRDefault="00F87214" w:rsidP="00F87214">
      <w:pPr>
        <w:pStyle w:val="ListParagraph"/>
        <w:numPr>
          <w:ilvl w:val="1"/>
          <w:numId w:val="9"/>
        </w:numPr>
        <w:rPr>
          <w:b/>
          <w:bCs/>
          <w:lang w:val="fr-CA"/>
        </w:rPr>
      </w:pPr>
      <w:r w:rsidRPr="00F87214">
        <w:rPr>
          <w:b/>
          <w:bCs/>
          <w:lang w:val="fr-CA"/>
        </w:rPr>
        <w:t>Remarque : SMS-ON réalise des mises à jour du cours en ligne à l’intention des directions et directions adjointes d’école afin qu’il soit harmonisé au nouveau livre électronique. Veuillez télécharger le livre électronique et vous recevrez un avis par courriel dès la parution du cours actualisé.</w:t>
      </w:r>
    </w:p>
    <w:p w14:paraId="085F4374" w14:textId="1BD805F7" w:rsidR="005B5C5D" w:rsidRPr="00A1572C" w:rsidRDefault="005B5C5D" w:rsidP="005B5C5D">
      <w:pPr>
        <w:pStyle w:val="ListParagraph"/>
        <w:numPr>
          <w:ilvl w:val="1"/>
          <w:numId w:val="9"/>
        </w:numPr>
        <w:rPr>
          <w:lang w:val="fr-CA"/>
        </w:rPr>
      </w:pPr>
      <w:proofErr w:type="gramStart"/>
      <w:r w:rsidRPr="00A1572C">
        <w:rPr>
          <w:lang w:val="fr-CA"/>
        </w:rPr>
        <w:t>une</w:t>
      </w:r>
      <w:proofErr w:type="gramEnd"/>
      <w:r w:rsidRPr="00A1572C">
        <w:rPr>
          <w:lang w:val="fr-CA"/>
        </w:rPr>
        <w:t xml:space="preserve"> vue d'ensemble de tous les sujets abordés dans le livre électronique</w:t>
      </w:r>
    </w:p>
    <w:p w14:paraId="49AB6D5E" w14:textId="77777777" w:rsidR="005B5C5D" w:rsidRPr="00A1572C" w:rsidRDefault="005B5C5D" w:rsidP="005B5C5D">
      <w:pPr>
        <w:pStyle w:val="ListParagraph"/>
        <w:numPr>
          <w:ilvl w:val="1"/>
          <w:numId w:val="9"/>
        </w:numPr>
        <w:rPr>
          <w:lang w:val="fr-CA"/>
        </w:rPr>
      </w:pPr>
      <w:proofErr w:type="gramStart"/>
      <w:r w:rsidRPr="00A1572C">
        <w:rPr>
          <w:lang w:val="fr-CA"/>
        </w:rPr>
        <w:t>des</w:t>
      </w:r>
      <w:proofErr w:type="gramEnd"/>
      <w:r w:rsidRPr="00A1572C">
        <w:rPr>
          <w:lang w:val="fr-CA"/>
        </w:rPr>
        <w:t xml:space="preserve"> cours gratuits, pouvant être suivi de façon autonome</w:t>
      </w:r>
    </w:p>
    <w:p w14:paraId="508F79C7" w14:textId="77777777" w:rsidR="005B5C5D" w:rsidRPr="00A1572C" w:rsidRDefault="005B5C5D" w:rsidP="005B5C5D">
      <w:pPr>
        <w:pStyle w:val="ListParagraph"/>
        <w:numPr>
          <w:ilvl w:val="1"/>
          <w:numId w:val="9"/>
        </w:numPr>
        <w:rPr>
          <w:lang w:val="fr-CA"/>
        </w:rPr>
      </w:pPr>
      <w:proofErr w:type="gramStart"/>
      <w:r w:rsidRPr="00A1572C">
        <w:rPr>
          <w:lang w:val="fr-CA"/>
        </w:rPr>
        <w:t>peut</w:t>
      </w:r>
      <w:proofErr w:type="gramEnd"/>
      <w:r w:rsidRPr="00A1572C">
        <w:rPr>
          <w:lang w:val="fr-CA"/>
        </w:rPr>
        <w:t xml:space="preserve"> être complété individuellement ou avec des collègues</w:t>
      </w:r>
    </w:p>
    <w:p w14:paraId="2B3F9DD6" w14:textId="77777777" w:rsidR="005B5C5D" w:rsidRPr="00A1572C" w:rsidRDefault="005B5C5D" w:rsidP="005B5C5D">
      <w:pPr>
        <w:pStyle w:val="ListParagraph"/>
        <w:numPr>
          <w:ilvl w:val="1"/>
          <w:numId w:val="9"/>
        </w:numPr>
        <w:rPr>
          <w:lang w:val="fr-CA"/>
        </w:rPr>
      </w:pPr>
      <w:proofErr w:type="gramStart"/>
      <w:r w:rsidRPr="00A1572C">
        <w:rPr>
          <w:lang w:val="fr-CA"/>
        </w:rPr>
        <w:t>certificat</w:t>
      </w:r>
      <w:proofErr w:type="gramEnd"/>
      <w:r w:rsidRPr="00A1572C">
        <w:rPr>
          <w:lang w:val="fr-CA"/>
        </w:rPr>
        <w:t xml:space="preserve"> d'achèvement</w:t>
      </w:r>
    </w:p>
    <w:p w14:paraId="45550572" w14:textId="11ADB7BA" w:rsidR="00F43EFE" w:rsidRPr="00A1572C" w:rsidRDefault="03DE9563" w:rsidP="00C64685">
      <w:pPr>
        <w:pStyle w:val="Heading2"/>
        <w:rPr>
          <w:lang w:val="fr-CA"/>
        </w:rPr>
      </w:pPr>
      <w:r w:rsidRPr="00A1572C">
        <w:rPr>
          <w:lang w:val="fr-CA"/>
        </w:rPr>
        <w:t>Comment obtenir le livre électronique</w:t>
      </w:r>
    </w:p>
    <w:p w14:paraId="722FA58C" w14:textId="66525572" w:rsidR="20E5C677" w:rsidRPr="00A1572C" w:rsidRDefault="20E5C677" w:rsidP="482CD192">
      <w:pPr>
        <w:pStyle w:val="ListParagraph"/>
        <w:numPr>
          <w:ilvl w:val="0"/>
          <w:numId w:val="10"/>
        </w:numPr>
        <w:rPr>
          <w:rFonts w:ascii="Roboto" w:hAnsi="Roboto"/>
          <w:lang w:val="fr-CA"/>
        </w:rPr>
      </w:pPr>
      <w:r w:rsidRPr="00A1572C">
        <w:rPr>
          <w:rFonts w:ascii="Roboto" w:hAnsi="Roboto"/>
          <w:lang w:val="fr-CA"/>
        </w:rPr>
        <w:t xml:space="preserve">Inscrivez-vous à </w:t>
      </w:r>
      <w:hyperlink r:id="rId14">
        <w:r w:rsidRPr="00A1572C">
          <w:rPr>
            <w:rStyle w:val="Hyperlink"/>
            <w:lang w:val="fr-CA"/>
          </w:rPr>
          <w:t>smho-sms</w:t>
        </w:r>
        <w:r w:rsidRPr="00A1572C">
          <w:rPr>
            <w:rStyle w:val="Hyperlink"/>
            <w:lang w:val="fr-CA"/>
          </w:rPr>
          <w:t>o</w:t>
        </w:r>
        <w:r w:rsidRPr="00A1572C">
          <w:rPr>
            <w:rStyle w:val="Hyperlink"/>
            <w:lang w:val="fr-CA"/>
          </w:rPr>
          <w:t>.ca/dfs</w:t>
        </w:r>
        <w:r w:rsidRPr="00A1572C">
          <w:rPr>
            <w:rStyle w:val="Hyperlink"/>
            <w:lang w:val="fr-CA"/>
          </w:rPr>
          <w:t>m</w:t>
        </w:r>
        <w:r w:rsidRPr="00A1572C">
          <w:rPr>
            <w:rStyle w:val="Hyperlink"/>
            <w:lang w:val="fr-CA"/>
          </w:rPr>
          <w:t>e</w:t>
        </w:r>
      </w:hyperlink>
      <w:r w:rsidRPr="00A1572C">
        <w:rPr>
          <w:rFonts w:ascii="Roboto" w:hAnsi="Roboto"/>
          <w:lang w:val="fr-CA"/>
        </w:rPr>
        <w:t xml:space="preserve">. </w:t>
      </w:r>
    </w:p>
    <w:p w14:paraId="4A810940" w14:textId="4861EAEE" w:rsidR="20E5C677" w:rsidRPr="00A1572C" w:rsidRDefault="20E5C677" w:rsidP="482CD192">
      <w:pPr>
        <w:pStyle w:val="ListParagraph"/>
        <w:numPr>
          <w:ilvl w:val="0"/>
          <w:numId w:val="10"/>
        </w:numPr>
        <w:ind w:right="-20"/>
        <w:rPr>
          <w:lang w:val="fr-CA"/>
        </w:rPr>
      </w:pPr>
      <w:r w:rsidRPr="00A1572C">
        <w:rPr>
          <w:lang w:val="fr-CA"/>
        </w:rPr>
        <w:t xml:space="preserve">Une fois que vous aurez confirmé votre inscription (vérifiez votre dossier de messages indésirables!), votre exemplaire du livre électronique devrait arriver dans votre boîte de réception. </w:t>
      </w:r>
    </w:p>
    <w:p w14:paraId="40452D03" w14:textId="2F160711" w:rsidR="20E5C677" w:rsidRPr="00A1572C" w:rsidRDefault="20E5C677" w:rsidP="482CD192">
      <w:pPr>
        <w:pStyle w:val="ListParagraph"/>
        <w:numPr>
          <w:ilvl w:val="0"/>
          <w:numId w:val="10"/>
        </w:numPr>
        <w:rPr>
          <w:lang w:val="fr-CA"/>
        </w:rPr>
      </w:pPr>
      <w:r w:rsidRPr="00A1572C">
        <w:rPr>
          <w:lang w:val="fr-CA"/>
        </w:rPr>
        <w:t>En vous abonnant au livre électronique, vous serez inscrit sur la liste d'envoi d'articles connexes, d'études de cas, d'occasions de rétroaction et plus encore.</w:t>
      </w:r>
    </w:p>
    <w:p w14:paraId="5E71C02C" w14:textId="1A677B99" w:rsidR="00895F78" w:rsidRPr="00A1572C" w:rsidRDefault="622FD415" w:rsidP="005F6278">
      <w:pPr>
        <w:rPr>
          <w:rFonts w:ascii="Roboto" w:hAnsi="Roboto"/>
          <w:lang w:val="fr-CA"/>
        </w:rPr>
      </w:pPr>
      <w:r w:rsidRPr="00A1572C">
        <w:rPr>
          <w:rFonts w:ascii="Roboto" w:hAnsi="Roboto"/>
          <w:lang w:val="fr-CA"/>
        </w:rPr>
        <w:t xml:space="preserve">[Ajoutez tout renseignement spécifique à votre conseil scolaire].  </w:t>
      </w:r>
    </w:p>
    <w:p w14:paraId="6C68B491" w14:textId="4F874493" w:rsidR="5A143BFA" w:rsidRPr="00A1572C" w:rsidRDefault="5A143BFA" w:rsidP="482CD192">
      <w:pPr>
        <w:rPr>
          <w:lang w:val="fr-CA"/>
        </w:rPr>
      </w:pPr>
      <w:r w:rsidRPr="00A1572C">
        <w:rPr>
          <w:lang w:val="fr-CA"/>
        </w:rPr>
        <w:t xml:space="preserve">Santé mentale en milieu scolaire Ontario offre également des ressources à l'intention du personnel scolaire et du personnel de soutien des écoles, qui pourraient vous être utiles pour guider votre équipe. Explorez nos ressources au </w:t>
      </w:r>
      <w:hyperlink r:id="rId15">
        <w:r w:rsidRPr="00A1572C">
          <w:rPr>
            <w:rStyle w:val="Hyperlink"/>
            <w:lang w:val="fr-CA"/>
          </w:rPr>
          <w:t>smho-smso.ca/trouver-u</w:t>
        </w:r>
        <w:r w:rsidRPr="00A1572C">
          <w:rPr>
            <w:rStyle w:val="Hyperlink"/>
            <w:lang w:val="fr-CA"/>
          </w:rPr>
          <w:t>n</w:t>
        </w:r>
        <w:r w:rsidRPr="00A1572C">
          <w:rPr>
            <w:rStyle w:val="Hyperlink"/>
            <w:lang w:val="fr-CA"/>
          </w:rPr>
          <w:t>e-ressource</w:t>
        </w:r>
      </w:hyperlink>
      <w:r w:rsidRPr="00A1572C">
        <w:rPr>
          <w:lang w:val="fr-CA"/>
        </w:rPr>
        <w:t xml:space="preserve">. </w:t>
      </w:r>
    </w:p>
    <w:p w14:paraId="7AE20BAF" w14:textId="0B05F311" w:rsidR="5A143BFA" w:rsidRPr="00A1572C" w:rsidRDefault="5A143BFA" w:rsidP="482CD192">
      <w:pPr>
        <w:rPr>
          <w:lang w:val="fr-CA"/>
        </w:rPr>
      </w:pPr>
      <w:r w:rsidRPr="00A1572C">
        <w:rPr>
          <w:lang w:val="fr-CA"/>
        </w:rPr>
        <w:t xml:space="preserve">Merci pour tout ce que vous faites pour soutenir nos élèves,  </w:t>
      </w:r>
    </w:p>
    <w:p w14:paraId="5C416E39" w14:textId="77777777" w:rsidR="003D2C8D" w:rsidRPr="00A1572C" w:rsidRDefault="003D2C8D" w:rsidP="005F6278">
      <w:pPr>
        <w:rPr>
          <w:lang w:val="fr-CA"/>
        </w:rPr>
      </w:pPr>
    </w:p>
    <w:p w14:paraId="71DDF5CA" w14:textId="4D34DFAF" w:rsidR="003D2C8D" w:rsidRPr="00A1572C" w:rsidRDefault="003D2C8D" w:rsidP="005F6278">
      <w:pPr>
        <w:rPr>
          <w:rFonts w:ascii="Roboto" w:hAnsi="Roboto"/>
          <w:lang w:val="fr-CA"/>
        </w:rPr>
      </w:pPr>
      <w:r w:rsidRPr="002E769D">
        <w:rPr>
          <w:highlight w:val="cyan"/>
          <w:lang w:val="fr-CA"/>
        </w:rPr>
        <w:t>[</w:t>
      </w:r>
      <w:proofErr w:type="gramStart"/>
      <w:r w:rsidRPr="002E769D">
        <w:rPr>
          <w:highlight w:val="cyan"/>
          <w:lang w:val="fr-CA"/>
        </w:rPr>
        <w:t>si</w:t>
      </w:r>
      <w:r w:rsidR="5A61748D" w:rsidRPr="002E769D">
        <w:rPr>
          <w:highlight w:val="cyan"/>
          <w:lang w:val="fr-CA"/>
        </w:rPr>
        <w:t>gnature</w:t>
      </w:r>
      <w:proofErr w:type="gramEnd"/>
      <w:r w:rsidRPr="002E769D">
        <w:rPr>
          <w:highlight w:val="cyan"/>
          <w:lang w:val="fr-CA"/>
        </w:rPr>
        <w:t>]</w:t>
      </w:r>
    </w:p>
    <w:p w14:paraId="4B5C07B2" w14:textId="77777777" w:rsidR="00AC1238" w:rsidRPr="00A1572C" w:rsidRDefault="00AC1238" w:rsidP="008D2BFC">
      <w:pPr>
        <w:rPr>
          <w:rFonts w:ascii="Roboto" w:hAnsi="Roboto"/>
          <w:lang w:val="fr-CA"/>
        </w:rPr>
      </w:pPr>
    </w:p>
    <w:p w14:paraId="7CA15F99" w14:textId="77777777" w:rsidR="00913E1B" w:rsidRPr="00A1572C" w:rsidRDefault="00913E1B" w:rsidP="008D2BFC">
      <w:pPr>
        <w:rPr>
          <w:rFonts w:ascii="Roboto" w:hAnsi="Roboto"/>
          <w:lang w:val="fr-CA"/>
        </w:rPr>
      </w:pPr>
    </w:p>
    <w:sectPr w:rsidR="00913E1B" w:rsidRPr="00A1572C" w:rsidSect="00ED128D">
      <w:headerReference w:type="default" r:id="rId16"/>
      <w:footerReference w:type="default" r:id="rId17"/>
      <w:headerReference w:type="first" r:id="rId18"/>
      <w:footerReference w:type="first" r:id="rId19"/>
      <w:pgSz w:w="12240" w:h="15840"/>
      <w:pgMar w:top="1541" w:right="1440" w:bottom="1440" w:left="1440" w:header="337" w:footer="1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1C3CF" w14:textId="77777777" w:rsidR="00ED128D" w:rsidRDefault="00ED128D" w:rsidP="001A5013">
      <w:pPr>
        <w:spacing w:after="0" w:line="240" w:lineRule="auto"/>
      </w:pPr>
      <w:r>
        <w:separator/>
      </w:r>
    </w:p>
  </w:endnote>
  <w:endnote w:type="continuationSeparator" w:id="0">
    <w:p w14:paraId="3C343438" w14:textId="77777777" w:rsidR="00ED128D" w:rsidRDefault="00ED128D" w:rsidP="001A5013">
      <w:pPr>
        <w:spacing w:after="0" w:line="240" w:lineRule="auto"/>
      </w:pPr>
      <w:r>
        <w:continuationSeparator/>
      </w:r>
    </w:p>
  </w:endnote>
  <w:endnote w:type="continuationNotice" w:id="1">
    <w:p w14:paraId="34C7BD8E" w14:textId="77777777" w:rsidR="00ED128D" w:rsidRDefault="00ED12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SemiBold">
    <w:panose1 w:val="00000700000000000000"/>
    <w:charset w:val="4D"/>
    <w:family w:val="auto"/>
    <w:pitch w:val="variable"/>
    <w:sig w:usb0="00008007" w:usb1="00000000"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Poppins Medium">
    <w:panose1 w:val="00000600000000000000"/>
    <w:charset w:val="4D"/>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Yu Mincho">
    <w:altName w:val="游明朝"/>
    <w:panose1 w:val="02020400000000000000"/>
    <w:charset w:val="80"/>
    <w:family w:val="roman"/>
    <w:notTrueType/>
    <w:pitch w:val="variable"/>
    <w:sig w:usb0="800002E7" w:usb1="2AC7FCFF" w:usb2="00000012" w:usb3="00000000" w:csb0="0002009F" w:csb1="00000000"/>
  </w:font>
  <w:font w:name="Roboto">
    <w:altName w:val="Roboto"/>
    <w:panose1 w:val="02000000000000000000"/>
    <w:charset w:val="00"/>
    <w:family w:val="auto"/>
    <w:pitch w:val="variable"/>
    <w:sig w:usb0="E0000AFF" w:usb1="5000217F" w:usb2="00000021" w:usb3="00000000" w:csb0="0000019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D2E1E" w14:textId="77777777" w:rsidR="001C38A5" w:rsidRPr="00B11636" w:rsidRDefault="001C38A5" w:rsidP="001C38A5">
    <w:pPr>
      <w:pStyle w:val="Footer"/>
      <w:framePr w:h="267" w:hRule="exact" w:wrap="none" w:vAnchor="text" w:hAnchor="page" w:x="10081" w:y="426"/>
      <w:rPr>
        <w:rStyle w:val="PageNumber"/>
        <w:rFonts w:ascii="Roboto" w:hAnsi="Roboto"/>
      </w:rPr>
    </w:pPr>
    <w:r>
      <w:rPr>
        <w:rStyle w:val="PageNumber"/>
      </w:rPr>
      <w:t xml:space="preserve">Page </w:t>
    </w:r>
    <w:sdt>
      <w:sdtPr>
        <w:rPr>
          <w:rStyle w:val="PageNumber"/>
        </w:rPr>
        <w:id w:val="-1602950780"/>
        <w:docPartObj>
          <w:docPartGallery w:val="Page Numbers (Bottom of Page)"/>
          <w:docPartUnique/>
        </w:docPartObj>
      </w:sdtPr>
      <w:sdtEndPr>
        <w:rPr>
          <w:rStyle w:val="PageNumber"/>
          <w:rFonts w:ascii="Roboto" w:hAnsi="Roboto"/>
        </w:rPr>
      </w:sdtEndPr>
      <w:sdtContent>
        <w:r w:rsidRPr="00B11636">
          <w:rPr>
            <w:rStyle w:val="PageNumber"/>
            <w:rFonts w:ascii="Roboto" w:hAnsi="Roboto"/>
          </w:rPr>
          <w:fldChar w:fldCharType="begin"/>
        </w:r>
        <w:r w:rsidRPr="00B11636">
          <w:rPr>
            <w:rStyle w:val="PageNumber"/>
            <w:rFonts w:ascii="Roboto" w:hAnsi="Roboto"/>
          </w:rPr>
          <w:instrText xml:space="preserve"> PAGE </w:instrText>
        </w:r>
        <w:r w:rsidRPr="00B11636">
          <w:rPr>
            <w:rStyle w:val="PageNumber"/>
            <w:rFonts w:ascii="Roboto" w:hAnsi="Roboto"/>
          </w:rPr>
          <w:fldChar w:fldCharType="separate"/>
        </w:r>
        <w:r>
          <w:rPr>
            <w:rStyle w:val="PageNumber"/>
            <w:rFonts w:ascii="Roboto" w:hAnsi="Roboto"/>
          </w:rPr>
          <w:t>1</w:t>
        </w:r>
        <w:r w:rsidRPr="00B11636">
          <w:rPr>
            <w:rStyle w:val="PageNumber"/>
            <w:rFonts w:ascii="Roboto" w:hAnsi="Roboto"/>
          </w:rPr>
          <w:fldChar w:fldCharType="end"/>
        </w:r>
      </w:sdtContent>
    </w:sdt>
  </w:p>
  <w:p w14:paraId="59EF6676" w14:textId="18D7D7F7" w:rsidR="001C38A5" w:rsidRDefault="001C38A5" w:rsidP="001C38A5">
    <w:pPr>
      <w:pStyle w:val="Footer"/>
      <w:tabs>
        <w:tab w:val="left" w:pos="8364"/>
      </w:tabs>
      <w:ind w:right="360"/>
    </w:pPr>
    <w:r>
      <w:rPr>
        <w:noProof/>
      </w:rPr>
      <mc:AlternateContent>
        <mc:Choice Requires="wps">
          <w:drawing>
            <wp:anchor distT="0" distB="0" distL="114300" distR="114300" simplePos="0" relativeHeight="251658243" behindDoc="0" locked="0" layoutInCell="1" allowOverlap="1" wp14:anchorId="75D17868" wp14:editId="00051CC1">
              <wp:simplePos x="0" y="0"/>
              <wp:positionH relativeFrom="column">
                <wp:posOffset>4118610</wp:posOffset>
              </wp:positionH>
              <wp:positionV relativeFrom="paragraph">
                <wp:posOffset>454807</wp:posOffset>
              </wp:positionV>
              <wp:extent cx="1917576" cy="275208"/>
              <wp:effectExtent l="0" t="0" r="635" b="4445"/>
              <wp:wrapNone/>
              <wp:docPr id="235205997" name="Text Box 1"/>
              <wp:cNvGraphicFramePr/>
              <a:graphic xmlns:a="http://schemas.openxmlformats.org/drawingml/2006/main">
                <a:graphicData uri="http://schemas.microsoft.com/office/word/2010/wordprocessingShape">
                  <wps:wsp>
                    <wps:cNvSpPr txBox="1"/>
                    <wps:spPr>
                      <a:xfrm>
                        <a:off x="0" y="0"/>
                        <a:ext cx="1917576" cy="275208"/>
                      </a:xfrm>
                      <a:prstGeom prst="rect">
                        <a:avLst/>
                      </a:prstGeom>
                      <a:solidFill>
                        <a:schemeClr val="lt1"/>
                      </a:solidFill>
                      <a:ln w="6350">
                        <a:noFill/>
                      </a:ln>
                    </wps:spPr>
                    <wps:txbx>
                      <w:txbxContent>
                        <w:p w14:paraId="66EBAC46" w14:textId="77777777" w:rsidR="001C38A5" w:rsidRPr="00BD09A4" w:rsidRDefault="001C38A5" w:rsidP="001C38A5">
                          <w:pPr>
                            <w:jc w:val="right"/>
                            <w:rPr>
                              <w:rFonts w:ascii="Poppins" w:hAnsi="Poppins" w:cs="Poppins"/>
                              <w:color w:val="40008D"/>
                            </w:rPr>
                          </w:pPr>
                          <w:r w:rsidRPr="00BD09A4">
                            <w:rPr>
                              <w:rFonts w:ascii="Poppins" w:hAnsi="Poppins" w:cs="Poppins"/>
                              <w:color w:val="40008D"/>
                            </w:rPr>
                            <w:t>smho-smso.ca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D17868" id="_x0000_t202" coordsize="21600,21600" o:spt="202" path="m,l,21600r21600,l21600,xe">
              <v:stroke joinstyle="miter"/>
              <v:path gradientshapeok="t" o:connecttype="rect"/>
            </v:shapetype>
            <v:shape id="Text Box 1" o:spid="_x0000_s1026" type="#_x0000_t202" style="position:absolute;margin-left:324.3pt;margin-top:35.8pt;width:151pt;height:21.6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" fillcolor="white [3201]" stroked="f" strokeweight=".5pt">
              <v:textbox>
                <w:txbxContent>
                  <w:p w14:paraId="66EBAC46" w14:textId="77777777" w:rsidR="001C38A5" w:rsidRPr="00BD09A4" w:rsidRDefault="001C38A5" w:rsidP="001C38A5">
                    <w:pPr>
                      <w:jc w:val="right"/>
                      <w:rPr>
                        <w:rFonts w:ascii="Poppins" w:hAnsi="Poppins" w:cs="Poppins"/>
                        <w:color w:val="40008D"/>
                      </w:rPr>
                    </w:pPr>
                    <w:r w:rsidRPr="00BD09A4">
                      <w:rPr>
                        <w:rFonts w:ascii="Poppins" w:hAnsi="Poppins" w:cs="Poppins"/>
                        <w:color w:val="40008D"/>
                      </w:rPr>
                      <w:t>smho-smso.ca</w:t>
                    </w:r>
                  </w:p>
                </w:txbxContent>
              </v:textbox>
            </v:shape>
          </w:pict>
        </mc:Fallback>
      </mc:AlternateContent>
    </w:r>
    <w:r>
      <w:rPr>
        <w:noProof/>
      </w:rPr>
      <w:drawing>
        <wp:anchor distT="0" distB="0" distL="114300" distR="114300" simplePos="0" relativeHeight="251658242" behindDoc="0" locked="0" layoutInCell="1" allowOverlap="0" wp14:anchorId="5F2CCC09" wp14:editId="549C70C0">
          <wp:simplePos x="0" y="0"/>
          <wp:positionH relativeFrom="leftMargin">
            <wp:posOffset>735965</wp:posOffset>
          </wp:positionH>
          <wp:positionV relativeFrom="bottomMargin">
            <wp:posOffset>118757</wp:posOffset>
          </wp:positionV>
          <wp:extent cx="3135600" cy="673200"/>
          <wp:effectExtent l="0" t="0" r="0" b="0"/>
          <wp:wrapSquare wrapText="bothSides"/>
          <wp:docPr id="1486242344" name="Picture 1486242344" descr="School Mental Health Ontari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776419" name="Picture 1710776419" descr="School Mental Health Ontario logo"/>
                  <pic:cNvPicPr/>
                </pic:nvPicPr>
                <pic:blipFill>
                  <a:blip r:embed="rId1">
                    <a:extLst>
                      <a:ext uri="{28A0092B-C50C-407E-A947-70E740481C1C}">
                        <a14:useLocalDpi xmlns:a14="http://schemas.microsoft.com/office/drawing/2010/main" val="0"/>
                      </a:ext>
                    </a:extLst>
                  </a:blip>
                  <a:stretch>
                    <a:fillRect/>
                  </a:stretch>
                </pic:blipFill>
                <pic:spPr>
                  <a:xfrm>
                    <a:off x="0" y="0"/>
                    <a:ext cx="3135600" cy="6732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D916" w14:textId="6A781F91" w:rsidR="00913E1B" w:rsidRPr="00B11636" w:rsidRDefault="00913E1B" w:rsidP="00913E1B">
    <w:pPr>
      <w:pStyle w:val="Footer"/>
      <w:framePr w:h="267" w:hRule="exact" w:wrap="none" w:vAnchor="text" w:hAnchor="page" w:x="10081" w:y="426"/>
      <w:rPr>
        <w:rStyle w:val="PageNumber"/>
        <w:rFonts w:ascii="Roboto" w:hAnsi="Roboto"/>
      </w:rPr>
    </w:pPr>
    <w:r>
      <w:rPr>
        <w:rStyle w:val="PageNumber"/>
      </w:rPr>
      <w:t xml:space="preserve">Page </w:t>
    </w:r>
    <w:sdt>
      <w:sdtPr>
        <w:rPr>
          <w:rStyle w:val="PageNumber"/>
        </w:rPr>
        <w:id w:val="1175763054"/>
        <w:docPartObj>
          <w:docPartGallery w:val="Page Numbers (Bottom of Page)"/>
          <w:docPartUnique/>
        </w:docPartObj>
      </w:sdtPr>
      <w:sdtEndPr>
        <w:rPr>
          <w:rStyle w:val="PageNumber"/>
          <w:rFonts w:ascii="Roboto" w:hAnsi="Roboto"/>
        </w:rPr>
      </w:sdtEndPr>
      <w:sdtContent>
        <w:r w:rsidRPr="00B11636">
          <w:rPr>
            <w:rStyle w:val="PageNumber"/>
            <w:rFonts w:ascii="Roboto" w:hAnsi="Roboto"/>
          </w:rPr>
          <w:fldChar w:fldCharType="begin"/>
        </w:r>
        <w:r w:rsidRPr="00B11636">
          <w:rPr>
            <w:rStyle w:val="PageNumber"/>
            <w:rFonts w:ascii="Roboto" w:hAnsi="Roboto"/>
          </w:rPr>
          <w:instrText xml:space="preserve"> PAGE </w:instrText>
        </w:r>
        <w:r w:rsidRPr="00B11636">
          <w:rPr>
            <w:rStyle w:val="PageNumber"/>
            <w:rFonts w:ascii="Roboto" w:hAnsi="Roboto"/>
          </w:rPr>
          <w:fldChar w:fldCharType="separate"/>
        </w:r>
        <w:r>
          <w:rPr>
            <w:rStyle w:val="PageNumber"/>
            <w:rFonts w:ascii="Roboto" w:hAnsi="Roboto"/>
          </w:rPr>
          <w:t>1</w:t>
        </w:r>
        <w:r w:rsidRPr="00B11636">
          <w:rPr>
            <w:rStyle w:val="PageNumber"/>
            <w:rFonts w:ascii="Roboto" w:hAnsi="Roboto"/>
          </w:rPr>
          <w:fldChar w:fldCharType="end"/>
        </w:r>
      </w:sdtContent>
    </w:sdt>
  </w:p>
  <w:p w14:paraId="78A3C7AE" w14:textId="76B59AA8" w:rsidR="00913E1B" w:rsidRDefault="00913E1B" w:rsidP="001C38A5">
    <w:pPr>
      <w:pStyle w:val="Footer"/>
      <w:tabs>
        <w:tab w:val="left" w:pos="8364"/>
      </w:tabs>
      <w:ind w:right="360"/>
    </w:pPr>
    <w:r>
      <w:rPr>
        <w:noProof/>
      </w:rPr>
      <mc:AlternateContent>
        <mc:Choice Requires="wps">
          <w:drawing>
            <wp:anchor distT="0" distB="0" distL="114300" distR="114300" simplePos="0" relativeHeight="251658241" behindDoc="0" locked="0" layoutInCell="1" allowOverlap="1" wp14:anchorId="0C010336" wp14:editId="1DE4F820">
              <wp:simplePos x="0" y="0"/>
              <wp:positionH relativeFrom="column">
                <wp:posOffset>4118610</wp:posOffset>
              </wp:positionH>
              <wp:positionV relativeFrom="paragraph">
                <wp:posOffset>454807</wp:posOffset>
              </wp:positionV>
              <wp:extent cx="1917576" cy="275208"/>
              <wp:effectExtent l="0" t="0" r="635" b="4445"/>
              <wp:wrapNone/>
              <wp:docPr id="999916754" name="Text Box 1"/>
              <wp:cNvGraphicFramePr/>
              <a:graphic xmlns:a="http://schemas.openxmlformats.org/drawingml/2006/main">
                <a:graphicData uri="http://schemas.microsoft.com/office/word/2010/wordprocessingShape">
                  <wps:wsp>
                    <wps:cNvSpPr txBox="1"/>
                    <wps:spPr>
                      <a:xfrm>
                        <a:off x="0" y="0"/>
                        <a:ext cx="1917576" cy="275208"/>
                      </a:xfrm>
                      <a:prstGeom prst="rect">
                        <a:avLst/>
                      </a:prstGeom>
                      <a:solidFill>
                        <a:schemeClr val="lt1"/>
                      </a:solidFill>
                      <a:ln w="6350">
                        <a:noFill/>
                      </a:ln>
                    </wps:spPr>
                    <wps:txbx>
                      <w:txbxContent>
                        <w:p w14:paraId="3E304C81" w14:textId="77777777" w:rsidR="00913E1B" w:rsidRPr="00BD09A4" w:rsidRDefault="00913E1B" w:rsidP="00913E1B">
                          <w:pPr>
                            <w:jc w:val="right"/>
                            <w:rPr>
                              <w:rFonts w:ascii="Poppins" w:hAnsi="Poppins" w:cs="Poppins"/>
                              <w:color w:val="40008D"/>
                            </w:rPr>
                          </w:pPr>
                          <w:r w:rsidRPr="00BD09A4">
                            <w:rPr>
                              <w:rFonts w:ascii="Poppins" w:hAnsi="Poppins" w:cs="Poppins"/>
                              <w:color w:val="40008D"/>
                            </w:rPr>
                            <w:t>smho-smso.ca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C010336" id="_x0000_t202" coordsize="21600,21600" o:spt="202" path="m,l,21600r21600,l21600,xe">
              <v:stroke joinstyle="miter"/>
              <v:path gradientshapeok="t" o:connecttype="rect"/>
            </v:shapetype>
            <v:shape id="_x0000_s1027" type="#_x0000_t202" style="position:absolute;margin-left:324.3pt;margin-top:35.8pt;width:151pt;height:21.6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" fillcolor="white [3201]" stroked="f" strokeweight=".5pt">
              <v:textbox>
                <w:txbxContent>
                  <w:p w14:paraId="3E304C81" w14:textId="77777777" w:rsidR="00913E1B" w:rsidRPr="00BD09A4" w:rsidRDefault="00913E1B" w:rsidP="00913E1B">
                    <w:pPr>
                      <w:jc w:val="right"/>
                      <w:rPr>
                        <w:rFonts w:ascii="Poppins" w:hAnsi="Poppins" w:cs="Poppins"/>
                        <w:color w:val="40008D"/>
                      </w:rPr>
                    </w:pPr>
                    <w:r w:rsidRPr="00BD09A4">
                      <w:rPr>
                        <w:rFonts w:ascii="Poppins" w:hAnsi="Poppins" w:cs="Poppins"/>
                        <w:color w:val="40008D"/>
                      </w:rPr>
                      <w:t>smho-smso.ca</w:t>
                    </w:r>
                  </w:p>
                </w:txbxContent>
              </v:textbox>
            </v:shape>
          </w:pict>
        </mc:Fallback>
      </mc:AlternateContent>
    </w:r>
    <w:r>
      <w:rPr>
        <w:noProof/>
      </w:rPr>
      <w:drawing>
        <wp:anchor distT="0" distB="0" distL="114300" distR="114300" simplePos="0" relativeHeight="251658240" behindDoc="0" locked="0" layoutInCell="1" allowOverlap="0" wp14:anchorId="740F9E5E" wp14:editId="163B6593">
          <wp:simplePos x="0" y="0"/>
          <wp:positionH relativeFrom="leftMargin">
            <wp:posOffset>735965</wp:posOffset>
          </wp:positionH>
          <wp:positionV relativeFrom="bottomMargin">
            <wp:posOffset>118757</wp:posOffset>
          </wp:positionV>
          <wp:extent cx="3135600" cy="673200"/>
          <wp:effectExtent l="0" t="0" r="0" b="0"/>
          <wp:wrapSquare wrapText="bothSides"/>
          <wp:docPr id="1419383807" name="Picture 1419383807" descr="School Mental Health Ontari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776419" name="Picture 1710776419" descr="School Mental Health Ontario logo"/>
                  <pic:cNvPicPr/>
                </pic:nvPicPr>
                <pic:blipFill>
                  <a:blip r:embed="rId1">
                    <a:extLst>
                      <a:ext uri="{28A0092B-C50C-407E-A947-70E740481C1C}">
                        <a14:useLocalDpi xmlns:a14="http://schemas.microsoft.com/office/drawing/2010/main" val="0"/>
                      </a:ext>
                    </a:extLst>
                  </a:blip>
                  <a:stretch>
                    <a:fillRect/>
                  </a:stretch>
                </pic:blipFill>
                <pic:spPr>
                  <a:xfrm>
                    <a:off x="0" y="0"/>
                    <a:ext cx="3135600" cy="673200"/>
                  </a:xfrm>
                  <a:prstGeom prst="rect">
                    <a:avLst/>
                  </a:prstGeom>
                </pic:spPr>
              </pic:pic>
            </a:graphicData>
          </a:graphic>
          <wp14:sizeRelH relativeFrom="margin">
            <wp14:pctWidth>0</wp14:pctWidth>
          </wp14:sizeRelH>
          <wp14:sizeRelV relativeFrom="margin">
            <wp14:pctHeight>0</wp14:pctHeight>
          </wp14:sizeRelV>
        </wp:anchor>
      </w:drawing>
    </w:r>
    <w:r>
      <w:tab/>
    </w:r>
    <w:r>
      <w:tab/>
    </w:r>
    <w:r w:rsidR="001C38A5">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B99A3" w14:textId="77777777" w:rsidR="00ED128D" w:rsidRDefault="00ED128D" w:rsidP="001A5013">
      <w:pPr>
        <w:spacing w:after="0" w:line="240" w:lineRule="auto"/>
      </w:pPr>
      <w:r>
        <w:separator/>
      </w:r>
    </w:p>
  </w:footnote>
  <w:footnote w:type="continuationSeparator" w:id="0">
    <w:p w14:paraId="5F377979" w14:textId="77777777" w:rsidR="00ED128D" w:rsidRDefault="00ED128D" w:rsidP="001A5013">
      <w:pPr>
        <w:spacing w:after="0" w:line="240" w:lineRule="auto"/>
      </w:pPr>
      <w:r>
        <w:continuationSeparator/>
      </w:r>
    </w:p>
  </w:footnote>
  <w:footnote w:type="continuationNotice" w:id="1">
    <w:p w14:paraId="0DF8F201" w14:textId="77777777" w:rsidR="00ED128D" w:rsidRDefault="00ED12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975C1" w14:textId="755326B7" w:rsidR="001C38A5" w:rsidRPr="0035673B" w:rsidRDefault="00DA1A2D" w:rsidP="0035673B">
    <w:pPr>
      <w:pStyle w:val="Header"/>
      <w:tabs>
        <w:tab w:val="clear" w:pos="9360"/>
      </w:tabs>
      <w:ind w:left="-567" w:right="-705"/>
      <w:rPr>
        <w:rFonts w:ascii="Poppins" w:hAnsi="Poppins" w:cs="Poppins"/>
        <w:b/>
        <w:bCs/>
        <w:color w:val="767171" w:themeColor="background2" w:themeShade="80"/>
        <w:sz w:val="20"/>
        <w:szCs w:val="20"/>
        <w:lang w:val="en-CA"/>
      </w:rPr>
    </w:pPr>
    <w:r>
      <w:rPr>
        <w:rFonts w:ascii="Poppins" w:hAnsi="Poppins" w:cs="Poppins"/>
        <w:b/>
        <w:bCs/>
        <w:noProof/>
        <w:color w:val="E7E6E6" w:themeColor="background2"/>
        <w:sz w:val="20"/>
        <w:szCs w:val="20"/>
        <w:lang w:val="en-CA"/>
      </w:rPr>
      <w:drawing>
        <wp:anchor distT="0" distB="0" distL="114300" distR="114300" simplePos="0" relativeHeight="251658244" behindDoc="0" locked="0" layoutInCell="1" allowOverlap="1" wp14:anchorId="124BC095" wp14:editId="74975C4C">
          <wp:simplePos x="0" y="0"/>
          <wp:positionH relativeFrom="column">
            <wp:posOffset>-279400</wp:posOffset>
          </wp:positionH>
          <wp:positionV relativeFrom="paragraph">
            <wp:posOffset>3175</wp:posOffset>
          </wp:positionV>
          <wp:extent cx="321310" cy="300990"/>
          <wp:effectExtent l="0" t="0" r="0" b="3810"/>
          <wp:wrapSquare wrapText="bothSides"/>
          <wp:docPr id="1830415738" name="Picture 1" descr="A black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073734" name="Picture 1" descr="A black and blue text&#10;&#10;Description automatically generated"/>
                  <pic:cNvPicPr/>
                </pic:nvPicPr>
                <pic:blipFill rotWithShape="1">
                  <a:blip r:embed="rId1">
                    <a:extLst>
                      <a:ext uri="{28A0092B-C50C-407E-A947-70E740481C1C}">
                        <a14:useLocalDpi xmlns:a14="http://schemas.microsoft.com/office/drawing/2010/main" val="0"/>
                      </a:ext>
                    </a:extLst>
                  </a:blip>
                  <a:srcRect l="2948" t="18072" r="83961" b="20495"/>
                  <a:stretch/>
                </pic:blipFill>
                <pic:spPr bwMode="auto">
                  <a:xfrm flipH="1">
                    <a:off x="0" y="0"/>
                    <a:ext cx="321310" cy="300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C38A5" w:rsidRPr="00DA1A2D">
      <w:rPr>
        <w:rFonts w:ascii="Poppins" w:hAnsi="Poppins" w:cs="Poppins"/>
        <w:b/>
        <w:bCs/>
        <w:color w:val="767171" w:themeColor="background2" w:themeShade="80"/>
        <w:sz w:val="20"/>
        <w:szCs w:val="20"/>
        <w:lang w:val="en-CA"/>
      </w:rPr>
      <w:t>Leading Mentally Healthy Schools</w:t>
    </w:r>
    <w:r w:rsidR="001C38A5" w:rsidRPr="00DA1A2D">
      <w:rPr>
        <w:rFonts w:ascii="Poppins" w:hAnsi="Poppins" w:cs="Poppins"/>
        <w:color w:val="767171" w:themeColor="background2" w:themeShade="80"/>
        <w:sz w:val="20"/>
        <w:szCs w:val="20"/>
        <w:lang w:val="en-CA"/>
      </w:rPr>
      <w:t xml:space="preserve"> | Template email from senior team to school administrators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AF380" w14:textId="5A7B7B02" w:rsidR="008D2BFC" w:rsidRDefault="008D2BFC" w:rsidP="00913E1B">
    <w:pPr>
      <w:pStyle w:val="Header"/>
      <w:ind w:left="-284"/>
    </w:pPr>
    <w:r>
      <w:rPr>
        <w:noProof/>
      </w:rPr>
      <w:drawing>
        <wp:inline distT="0" distB="0" distL="0" distR="0" wp14:anchorId="4E2AD27E" wp14:editId="5D8979EA">
          <wp:extent cx="5199457" cy="1038225"/>
          <wp:effectExtent l="0" t="0" r="0" b="0"/>
          <wp:docPr id="299591063" name="Picture 2" descr="A black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375312" name="Picture 2" descr="A black and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199457" cy="10382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64C76"/>
    <w:multiLevelType w:val="hybridMultilevel"/>
    <w:tmpl w:val="10BAE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266F3"/>
    <w:multiLevelType w:val="hybridMultilevel"/>
    <w:tmpl w:val="81448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E247F"/>
    <w:multiLevelType w:val="hybridMultilevel"/>
    <w:tmpl w:val="B42ED820"/>
    <w:lvl w:ilvl="0" w:tplc="C46CE470">
      <w:start w:val="1"/>
      <w:numFmt w:val="bullet"/>
      <w:lvlText w:val=""/>
      <w:lvlJc w:val="left"/>
      <w:pPr>
        <w:ind w:left="720" w:hanging="360"/>
      </w:pPr>
      <w:rPr>
        <w:rFonts w:ascii="Symbol" w:hAnsi="Symbol" w:hint="default"/>
      </w:rPr>
    </w:lvl>
    <w:lvl w:ilvl="1" w:tplc="40AEA7D4">
      <w:start w:val="1"/>
      <w:numFmt w:val="bullet"/>
      <w:lvlText w:val="o"/>
      <w:lvlJc w:val="left"/>
      <w:pPr>
        <w:ind w:left="1440" w:hanging="360"/>
      </w:pPr>
      <w:rPr>
        <w:rFonts w:ascii="Courier New" w:hAnsi="Courier New" w:hint="default"/>
      </w:rPr>
    </w:lvl>
    <w:lvl w:ilvl="2" w:tplc="EF16B3BA">
      <w:start w:val="1"/>
      <w:numFmt w:val="bullet"/>
      <w:lvlText w:val=""/>
      <w:lvlJc w:val="left"/>
      <w:pPr>
        <w:ind w:left="2160" w:hanging="360"/>
      </w:pPr>
      <w:rPr>
        <w:rFonts w:ascii="Wingdings" w:hAnsi="Wingdings" w:hint="default"/>
      </w:rPr>
    </w:lvl>
    <w:lvl w:ilvl="3" w:tplc="8160CBA0">
      <w:start w:val="1"/>
      <w:numFmt w:val="bullet"/>
      <w:lvlText w:val=""/>
      <w:lvlJc w:val="left"/>
      <w:pPr>
        <w:ind w:left="2880" w:hanging="360"/>
      </w:pPr>
      <w:rPr>
        <w:rFonts w:ascii="Symbol" w:hAnsi="Symbol" w:hint="default"/>
      </w:rPr>
    </w:lvl>
    <w:lvl w:ilvl="4" w:tplc="30EE9760">
      <w:start w:val="1"/>
      <w:numFmt w:val="bullet"/>
      <w:lvlText w:val="o"/>
      <w:lvlJc w:val="left"/>
      <w:pPr>
        <w:ind w:left="3600" w:hanging="360"/>
      </w:pPr>
      <w:rPr>
        <w:rFonts w:ascii="Courier New" w:hAnsi="Courier New" w:hint="default"/>
      </w:rPr>
    </w:lvl>
    <w:lvl w:ilvl="5" w:tplc="DF50A1B0">
      <w:start w:val="1"/>
      <w:numFmt w:val="bullet"/>
      <w:lvlText w:val=""/>
      <w:lvlJc w:val="left"/>
      <w:pPr>
        <w:ind w:left="4320" w:hanging="360"/>
      </w:pPr>
      <w:rPr>
        <w:rFonts w:ascii="Wingdings" w:hAnsi="Wingdings" w:hint="default"/>
      </w:rPr>
    </w:lvl>
    <w:lvl w:ilvl="6" w:tplc="85AEC362">
      <w:start w:val="1"/>
      <w:numFmt w:val="bullet"/>
      <w:lvlText w:val=""/>
      <w:lvlJc w:val="left"/>
      <w:pPr>
        <w:ind w:left="5040" w:hanging="360"/>
      </w:pPr>
      <w:rPr>
        <w:rFonts w:ascii="Symbol" w:hAnsi="Symbol" w:hint="default"/>
      </w:rPr>
    </w:lvl>
    <w:lvl w:ilvl="7" w:tplc="04546C48">
      <w:start w:val="1"/>
      <w:numFmt w:val="bullet"/>
      <w:lvlText w:val="o"/>
      <w:lvlJc w:val="left"/>
      <w:pPr>
        <w:ind w:left="5760" w:hanging="360"/>
      </w:pPr>
      <w:rPr>
        <w:rFonts w:ascii="Courier New" w:hAnsi="Courier New" w:hint="default"/>
      </w:rPr>
    </w:lvl>
    <w:lvl w:ilvl="8" w:tplc="858E2EAC">
      <w:start w:val="1"/>
      <w:numFmt w:val="bullet"/>
      <w:lvlText w:val=""/>
      <w:lvlJc w:val="left"/>
      <w:pPr>
        <w:ind w:left="6480" w:hanging="360"/>
      </w:pPr>
      <w:rPr>
        <w:rFonts w:ascii="Wingdings" w:hAnsi="Wingdings" w:hint="default"/>
      </w:rPr>
    </w:lvl>
  </w:abstractNum>
  <w:abstractNum w:abstractNumId="3" w15:restartNumberingAfterBreak="0">
    <w:nsid w:val="1CA17AD0"/>
    <w:multiLevelType w:val="hybridMultilevel"/>
    <w:tmpl w:val="9D9CE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61518"/>
    <w:multiLevelType w:val="hybridMultilevel"/>
    <w:tmpl w:val="8F6CC4A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0E50851"/>
    <w:multiLevelType w:val="hybridMultilevel"/>
    <w:tmpl w:val="5E4E4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A74132"/>
    <w:multiLevelType w:val="hybridMultilevel"/>
    <w:tmpl w:val="CE88D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7A7603"/>
    <w:multiLevelType w:val="hybridMultilevel"/>
    <w:tmpl w:val="147086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0D27DB9"/>
    <w:multiLevelType w:val="hybridMultilevel"/>
    <w:tmpl w:val="E4181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52F7A"/>
    <w:multiLevelType w:val="hybridMultilevel"/>
    <w:tmpl w:val="FF562C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437450">
    <w:abstractNumId w:val="7"/>
  </w:num>
  <w:num w:numId="2" w16cid:durableId="1506433298">
    <w:abstractNumId w:val="9"/>
  </w:num>
  <w:num w:numId="3" w16cid:durableId="1049108205">
    <w:abstractNumId w:val="3"/>
  </w:num>
  <w:num w:numId="4" w16cid:durableId="1097017026">
    <w:abstractNumId w:val="1"/>
  </w:num>
  <w:num w:numId="5" w16cid:durableId="1081953611">
    <w:abstractNumId w:val="0"/>
  </w:num>
  <w:num w:numId="6" w16cid:durableId="1070081770">
    <w:abstractNumId w:val="2"/>
  </w:num>
  <w:num w:numId="7" w16cid:durableId="1333794364">
    <w:abstractNumId w:val="4"/>
  </w:num>
  <w:num w:numId="8" w16cid:durableId="412246116">
    <w:abstractNumId w:val="6"/>
  </w:num>
  <w:num w:numId="9" w16cid:durableId="783692290">
    <w:abstractNumId w:val="5"/>
  </w:num>
  <w:num w:numId="10" w16cid:durableId="20480244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A0NzQzMrM0MzY3NDVU0lEKTi0uzszPAykwrQUAfbTM3iwAAAA="/>
  </w:docVars>
  <w:rsids>
    <w:rsidRoot w:val="00341251"/>
    <w:rsid w:val="00011256"/>
    <w:rsid w:val="00012379"/>
    <w:rsid w:val="00015AD7"/>
    <w:rsid w:val="00022563"/>
    <w:rsid w:val="00023572"/>
    <w:rsid w:val="00024229"/>
    <w:rsid w:val="00033194"/>
    <w:rsid w:val="00057AAD"/>
    <w:rsid w:val="00074073"/>
    <w:rsid w:val="00076392"/>
    <w:rsid w:val="00087308"/>
    <w:rsid w:val="000A7948"/>
    <w:rsid w:val="000AB156"/>
    <w:rsid w:val="000B3035"/>
    <w:rsid w:val="000C16FF"/>
    <w:rsid w:val="000C371B"/>
    <w:rsid w:val="000C4556"/>
    <w:rsid w:val="000D40F6"/>
    <w:rsid w:val="000D4E17"/>
    <w:rsid w:val="000E1D31"/>
    <w:rsid w:val="000E3D4A"/>
    <w:rsid w:val="000E40F4"/>
    <w:rsid w:val="000F2247"/>
    <w:rsid w:val="000F44E3"/>
    <w:rsid w:val="000F6917"/>
    <w:rsid w:val="000F6B10"/>
    <w:rsid w:val="00105F41"/>
    <w:rsid w:val="00115171"/>
    <w:rsid w:val="00116287"/>
    <w:rsid w:val="00116FE4"/>
    <w:rsid w:val="00126F2A"/>
    <w:rsid w:val="00133043"/>
    <w:rsid w:val="001375F6"/>
    <w:rsid w:val="00142100"/>
    <w:rsid w:val="001433C8"/>
    <w:rsid w:val="00144EFC"/>
    <w:rsid w:val="00145ABE"/>
    <w:rsid w:val="001470F7"/>
    <w:rsid w:val="00155792"/>
    <w:rsid w:val="00162CB1"/>
    <w:rsid w:val="001707D6"/>
    <w:rsid w:val="00176162"/>
    <w:rsid w:val="0018083E"/>
    <w:rsid w:val="00191CA3"/>
    <w:rsid w:val="00196FE7"/>
    <w:rsid w:val="001A2766"/>
    <w:rsid w:val="001A5013"/>
    <w:rsid w:val="001B4077"/>
    <w:rsid w:val="001B6188"/>
    <w:rsid w:val="001B6BF2"/>
    <w:rsid w:val="001C1CBC"/>
    <w:rsid w:val="001C38A5"/>
    <w:rsid w:val="001D07FA"/>
    <w:rsid w:val="001D089D"/>
    <w:rsid w:val="001D0F8A"/>
    <w:rsid w:val="001D3E72"/>
    <w:rsid w:val="001E0EA7"/>
    <w:rsid w:val="001E131B"/>
    <w:rsid w:val="001E276D"/>
    <w:rsid w:val="001E7ED1"/>
    <w:rsid w:val="001F53EF"/>
    <w:rsid w:val="00216658"/>
    <w:rsid w:val="002356CE"/>
    <w:rsid w:val="0023684E"/>
    <w:rsid w:val="00250BDA"/>
    <w:rsid w:val="00252E45"/>
    <w:rsid w:val="00254946"/>
    <w:rsid w:val="00256728"/>
    <w:rsid w:val="00256955"/>
    <w:rsid w:val="00263D12"/>
    <w:rsid w:val="00263F3D"/>
    <w:rsid w:val="00271ABF"/>
    <w:rsid w:val="0028223C"/>
    <w:rsid w:val="00293100"/>
    <w:rsid w:val="002A2E03"/>
    <w:rsid w:val="002B4912"/>
    <w:rsid w:val="002D6444"/>
    <w:rsid w:val="002E2EAD"/>
    <w:rsid w:val="002E769D"/>
    <w:rsid w:val="002E7907"/>
    <w:rsid w:val="002F710C"/>
    <w:rsid w:val="0030146E"/>
    <w:rsid w:val="003016B5"/>
    <w:rsid w:val="0030389B"/>
    <w:rsid w:val="0030613D"/>
    <w:rsid w:val="00307B90"/>
    <w:rsid w:val="003108AB"/>
    <w:rsid w:val="00316848"/>
    <w:rsid w:val="00326617"/>
    <w:rsid w:val="003324AB"/>
    <w:rsid w:val="003349EF"/>
    <w:rsid w:val="00341251"/>
    <w:rsid w:val="00342A5B"/>
    <w:rsid w:val="00351F9B"/>
    <w:rsid w:val="0035673B"/>
    <w:rsid w:val="00356E3A"/>
    <w:rsid w:val="00360110"/>
    <w:rsid w:val="00361A26"/>
    <w:rsid w:val="00364B07"/>
    <w:rsid w:val="0037028F"/>
    <w:rsid w:val="00373389"/>
    <w:rsid w:val="00373E7A"/>
    <w:rsid w:val="00377A5D"/>
    <w:rsid w:val="0038787D"/>
    <w:rsid w:val="0039046B"/>
    <w:rsid w:val="00393DE3"/>
    <w:rsid w:val="00394E4B"/>
    <w:rsid w:val="003A1319"/>
    <w:rsid w:val="003A6A5D"/>
    <w:rsid w:val="003B5F56"/>
    <w:rsid w:val="003B649A"/>
    <w:rsid w:val="003C054E"/>
    <w:rsid w:val="003C2FC8"/>
    <w:rsid w:val="003D0E4E"/>
    <w:rsid w:val="003D2C8D"/>
    <w:rsid w:val="003E17A3"/>
    <w:rsid w:val="003E4F96"/>
    <w:rsid w:val="003F560A"/>
    <w:rsid w:val="00403169"/>
    <w:rsid w:val="00424C57"/>
    <w:rsid w:val="0042796D"/>
    <w:rsid w:val="004305DA"/>
    <w:rsid w:val="004733F9"/>
    <w:rsid w:val="00473401"/>
    <w:rsid w:val="00474BCD"/>
    <w:rsid w:val="00475A02"/>
    <w:rsid w:val="00486B2B"/>
    <w:rsid w:val="004919CC"/>
    <w:rsid w:val="0049211A"/>
    <w:rsid w:val="004957FA"/>
    <w:rsid w:val="004A7FB0"/>
    <w:rsid w:val="004B0C7B"/>
    <w:rsid w:val="004C01E0"/>
    <w:rsid w:val="004D7F18"/>
    <w:rsid w:val="004E0243"/>
    <w:rsid w:val="004F05DB"/>
    <w:rsid w:val="004F1302"/>
    <w:rsid w:val="004F4DD8"/>
    <w:rsid w:val="00510217"/>
    <w:rsid w:val="005214CB"/>
    <w:rsid w:val="0052526C"/>
    <w:rsid w:val="00532C2A"/>
    <w:rsid w:val="0053778B"/>
    <w:rsid w:val="00545C89"/>
    <w:rsid w:val="00553BDA"/>
    <w:rsid w:val="00554831"/>
    <w:rsid w:val="00556834"/>
    <w:rsid w:val="005760DA"/>
    <w:rsid w:val="00585443"/>
    <w:rsid w:val="0058752F"/>
    <w:rsid w:val="00592E7E"/>
    <w:rsid w:val="00597835"/>
    <w:rsid w:val="005A6FA8"/>
    <w:rsid w:val="005B5C5D"/>
    <w:rsid w:val="005B6C88"/>
    <w:rsid w:val="005C0C26"/>
    <w:rsid w:val="005C0F26"/>
    <w:rsid w:val="005D3C8B"/>
    <w:rsid w:val="005D44F4"/>
    <w:rsid w:val="005F49A4"/>
    <w:rsid w:val="005F4F84"/>
    <w:rsid w:val="005F6082"/>
    <w:rsid w:val="005F6278"/>
    <w:rsid w:val="00616665"/>
    <w:rsid w:val="0062340A"/>
    <w:rsid w:val="00624043"/>
    <w:rsid w:val="00625235"/>
    <w:rsid w:val="00630220"/>
    <w:rsid w:val="00631A30"/>
    <w:rsid w:val="00632CEA"/>
    <w:rsid w:val="00634A01"/>
    <w:rsid w:val="0064219F"/>
    <w:rsid w:val="00642716"/>
    <w:rsid w:val="006500E1"/>
    <w:rsid w:val="0065784B"/>
    <w:rsid w:val="00660E64"/>
    <w:rsid w:val="0068577C"/>
    <w:rsid w:val="0069488B"/>
    <w:rsid w:val="006964E3"/>
    <w:rsid w:val="006B0185"/>
    <w:rsid w:val="006B0C2C"/>
    <w:rsid w:val="006C14C4"/>
    <w:rsid w:val="006C1C46"/>
    <w:rsid w:val="006C38D3"/>
    <w:rsid w:val="006C4C1D"/>
    <w:rsid w:val="006D1F3F"/>
    <w:rsid w:val="006E04F3"/>
    <w:rsid w:val="006E4A16"/>
    <w:rsid w:val="006F14E8"/>
    <w:rsid w:val="007020C7"/>
    <w:rsid w:val="0070695E"/>
    <w:rsid w:val="00736245"/>
    <w:rsid w:val="00740F5C"/>
    <w:rsid w:val="0074447E"/>
    <w:rsid w:val="0074752A"/>
    <w:rsid w:val="00750955"/>
    <w:rsid w:val="00752168"/>
    <w:rsid w:val="00756B1C"/>
    <w:rsid w:val="00761A64"/>
    <w:rsid w:val="00773CED"/>
    <w:rsid w:val="007771F8"/>
    <w:rsid w:val="007779AE"/>
    <w:rsid w:val="00780E0D"/>
    <w:rsid w:val="007858AA"/>
    <w:rsid w:val="00794DA6"/>
    <w:rsid w:val="007A7380"/>
    <w:rsid w:val="007B5042"/>
    <w:rsid w:val="007B6166"/>
    <w:rsid w:val="007C5D72"/>
    <w:rsid w:val="007C6E32"/>
    <w:rsid w:val="007E050F"/>
    <w:rsid w:val="007E4B94"/>
    <w:rsid w:val="007F4CA7"/>
    <w:rsid w:val="007F55E5"/>
    <w:rsid w:val="007F6980"/>
    <w:rsid w:val="0081193C"/>
    <w:rsid w:val="0081220F"/>
    <w:rsid w:val="00813361"/>
    <w:rsid w:val="00814FF0"/>
    <w:rsid w:val="00817BBD"/>
    <w:rsid w:val="00817D0B"/>
    <w:rsid w:val="00824D90"/>
    <w:rsid w:val="008266D4"/>
    <w:rsid w:val="00826874"/>
    <w:rsid w:val="008321C8"/>
    <w:rsid w:val="008372C5"/>
    <w:rsid w:val="00843E8C"/>
    <w:rsid w:val="0085019B"/>
    <w:rsid w:val="00850597"/>
    <w:rsid w:val="00854650"/>
    <w:rsid w:val="008570FC"/>
    <w:rsid w:val="00857FC3"/>
    <w:rsid w:val="00861CEA"/>
    <w:rsid w:val="00866E3C"/>
    <w:rsid w:val="00877AD1"/>
    <w:rsid w:val="008831AA"/>
    <w:rsid w:val="0088368B"/>
    <w:rsid w:val="00891771"/>
    <w:rsid w:val="00893973"/>
    <w:rsid w:val="00895916"/>
    <w:rsid w:val="00895D0F"/>
    <w:rsid w:val="00895F78"/>
    <w:rsid w:val="00897263"/>
    <w:rsid w:val="008A5E90"/>
    <w:rsid w:val="008B3380"/>
    <w:rsid w:val="008C2284"/>
    <w:rsid w:val="008C5E47"/>
    <w:rsid w:val="008D2BFC"/>
    <w:rsid w:val="008D4EF6"/>
    <w:rsid w:val="008E1707"/>
    <w:rsid w:val="008E47C8"/>
    <w:rsid w:val="008F3968"/>
    <w:rsid w:val="008F55DF"/>
    <w:rsid w:val="00910915"/>
    <w:rsid w:val="0091127C"/>
    <w:rsid w:val="00913E1B"/>
    <w:rsid w:val="00916B33"/>
    <w:rsid w:val="00930F66"/>
    <w:rsid w:val="00935553"/>
    <w:rsid w:val="009355E8"/>
    <w:rsid w:val="00936036"/>
    <w:rsid w:val="00941500"/>
    <w:rsid w:val="009432D4"/>
    <w:rsid w:val="00945665"/>
    <w:rsid w:val="00951DC9"/>
    <w:rsid w:val="009521FE"/>
    <w:rsid w:val="0095329C"/>
    <w:rsid w:val="009533F1"/>
    <w:rsid w:val="00955CD2"/>
    <w:rsid w:val="00972162"/>
    <w:rsid w:val="00977627"/>
    <w:rsid w:val="00977E80"/>
    <w:rsid w:val="009862A1"/>
    <w:rsid w:val="0099352E"/>
    <w:rsid w:val="009951CB"/>
    <w:rsid w:val="00996380"/>
    <w:rsid w:val="00996562"/>
    <w:rsid w:val="009968FC"/>
    <w:rsid w:val="0099EB1F"/>
    <w:rsid w:val="009C0B5A"/>
    <w:rsid w:val="009D2B1A"/>
    <w:rsid w:val="009E2E2E"/>
    <w:rsid w:val="009E3C2F"/>
    <w:rsid w:val="009F2ECB"/>
    <w:rsid w:val="009F493C"/>
    <w:rsid w:val="00A03CDC"/>
    <w:rsid w:val="00A04B9A"/>
    <w:rsid w:val="00A1002B"/>
    <w:rsid w:val="00A10A54"/>
    <w:rsid w:val="00A1572C"/>
    <w:rsid w:val="00A15E76"/>
    <w:rsid w:val="00A16D1B"/>
    <w:rsid w:val="00A22D17"/>
    <w:rsid w:val="00A23D03"/>
    <w:rsid w:val="00A337F0"/>
    <w:rsid w:val="00A42A99"/>
    <w:rsid w:val="00A517F9"/>
    <w:rsid w:val="00A55352"/>
    <w:rsid w:val="00A70D42"/>
    <w:rsid w:val="00A70ED5"/>
    <w:rsid w:val="00A720F3"/>
    <w:rsid w:val="00A721BB"/>
    <w:rsid w:val="00A81607"/>
    <w:rsid w:val="00A84334"/>
    <w:rsid w:val="00A8551A"/>
    <w:rsid w:val="00A964C1"/>
    <w:rsid w:val="00AB3E2B"/>
    <w:rsid w:val="00AB478F"/>
    <w:rsid w:val="00AB7188"/>
    <w:rsid w:val="00AC1238"/>
    <w:rsid w:val="00AC74EC"/>
    <w:rsid w:val="00AD219E"/>
    <w:rsid w:val="00AD2A61"/>
    <w:rsid w:val="00AE5CA8"/>
    <w:rsid w:val="00AF0A17"/>
    <w:rsid w:val="00AF3E88"/>
    <w:rsid w:val="00AF5DAB"/>
    <w:rsid w:val="00AF7CD0"/>
    <w:rsid w:val="00AF9109"/>
    <w:rsid w:val="00B03C20"/>
    <w:rsid w:val="00B11636"/>
    <w:rsid w:val="00B21CC4"/>
    <w:rsid w:val="00B30C36"/>
    <w:rsid w:val="00B33F36"/>
    <w:rsid w:val="00B43671"/>
    <w:rsid w:val="00B45F28"/>
    <w:rsid w:val="00B500E3"/>
    <w:rsid w:val="00B65C7B"/>
    <w:rsid w:val="00B66006"/>
    <w:rsid w:val="00B7295D"/>
    <w:rsid w:val="00B752C4"/>
    <w:rsid w:val="00B8743F"/>
    <w:rsid w:val="00B90CC8"/>
    <w:rsid w:val="00B93177"/>
    <w:rsid w:val="00BB3616"/>
    <w:rsid w:val="00BB4F39"/>
    <w:rsid w:val="00BB7B5A"/>
    <w:rsid w:val="00BC433B"/>
    <w:rsid w:val="00BC6734"/>
    <w:rsid w:val="00BD09A4"/>
    <w:rsid w:val="00BD56A6"/>
    <w:rsid w:val="00BE4F6E"/>
    <w:rsid w:val="00BE6A15"/>
    <w:rsid w:val="00BF311F"/>
    <w:rsid w:val="00BF6776"/>
    <w:rsid w:val="00BF6937"/>
    <w:rsid w:val="00C02BA3"/>
    <w:rsid w:val="00C02E95"/>
    <w:rsid w:val="00C1473F"/>
    <w:rsid w:val="00C20264"/>
    <w:rsid w:val="00C229F9"/>
    <w:rsid w:val="00C308CF"/>
    <w:rsid w:val="00C32958"/>
    <w:rsid w:val="00C4318C"/>
    <w:rsid w:val="00C47D3C"/>
    <w:rsid w:val="00C51A5B"/>
    <w:rsid w:val="00C52916"/>
    <w:rsid w:val="00C54941"/>
    <w:rsid w:val="00C64685"/>
    <w:rsid w:val="00C710E0"/>
    <w:rsid w:val="00C7347B"/>
    <w:rsid w:val="00C74BBC"/>
    <w:rsid w:val="00C74D24"/>
    <w:rsid w:val="00C843C3"/>
    <w:rsid w:val="00C8758B"/>
    <w:rsid w:val="00CA1040"/>
    <w:rsid w:val="00CA3599"/>
    <w:rsid w:val="00CB024F"/>
    <w:rsid w:val="00CB341A"/>
    <w:rsid w:val="00CB4C5D"/>
    <w:rsid w:val="00CB655F"/>
    <w:rsid w:val="00CD227E"/>
    <w:rsid w:val="00CE23AE"/>
    <w:rsid w:val="00CE2612"/>
    <w:rsid w:val="00CF0034"/>
    <w:rsid w:val="00D06634"/>
    <w:rsid w:val="00D20D3E"/>
    <w:rsid w:val="00D22069"/>
    <w:rsid w:val="00D25FAE"/>
    <w:rsid w:val="00D311C0"/>
    <w:rsid w:val="00D43299"/>
    <w:rsid w:val="00D516DD"/>
    <w:rsid w:val="00D5304F"/>
    <w:rsid w:val="00D553AD"/>
    <w:rsid w:val="00D61700"/>
    <w:rsid w:val="00D64726"/>
    <w:rsid w:val="00D71CF7"/>
    <w:rsid w:val="00D754C3"/>
    <w:rsid w:val="00D76173"/>
    <w:rsid w:val="00D80F18"/>
    <w:rsid w:val="00D8446B"/>
    <w:rsid w:val="00D85E7D"/>
    <w:rsid w:val="00D86302"/>
    <w:rsid w:val="00D87E59"/>
    <w:rsid w:val="00D90C66"/>
    <w:rsid w:val="00D9125B"/>
    <w:rsid w:val="00D92A27"/>
    <w:rsid w:val="00D92F0F"/>
    <w:rsid w:val="00DA1A2D"/>
    <w:rsid w:val="00DA47D1"/>
    <w:rsid w:val="00DB4578"/>
    <w:rsid w:val="00DC5602"/>
    <w:rsid w:val="00DC682B"/>
    <w:rsid w:val="00DD2D7B"/>
    <w:rsid w:val="00DD3BE6"/>
    <w:rsid w:val="00DD4B25"/>
    <w:rsid w:val="00DD9041"/>
    <w:rsid w:val="00DF73F0"/>
    <w:rsid w:val="00E00EFB"/>
    <w:rsid w:val="00E02195"/>
    <w:rsid w:val="00E366EA"/>
    <w:rsid w:val="00E46A64"/>
    <w:rsid w:val="00E473F6"/>
    <w:rsid w:val="00E55A8C"/>
    <w:rsid w:val="00E6273A"/>
    <w:rsid w:val="00E703F1"/>
    <w:rsid w:val="00E75DD2"/>
    <w:rsid w:val="00E779BB"/>
    <w:rsid w:val="00E80196"/>
    <w:rsid w:val="00E80871"/>
    <w:rsid w:val="00E84C90"/>
    <w:rsid w:val="00E84CAC"/>
    <w:rsid w:val="00E90AFB"/>
    <w:rsid w:val="00E9116D"/>
    <w:rsid w:val="00E93921"/>
    <w:rsid w:val="00E93A85"/>
    <w:rsid w:val="00E93C45"/>
    <w:rsid w:val="00EA619B"/>
    <w:rsid w:val="00EB3394"/>
    <w:rsid w:val="00EB3EF4"/>
    <w:rsid w:val="00EB4F26"/>
    <w:rsid w:val="00EB513B"/>
    <w:rsid w:val="00EC1D28"/>
    <w:rsid w:val="00EC3131"/>
    <w:rsid w:val="00EC320E"/>
    <w:rsid w:val="00ED128D"/>
    <w:rsid w:val="00ED1504"/>
    <w:rsid w:val="00ED18D7"/>
    <w:rsid w:val="00ED7C44"/>
    <w:rsid w:val="00ED7C91"/>
    <w:rsid w:val="00EE2B5A"/>
    <w:rsid w:val="00EE2B99"/>
    <w:rsid w:val="00EF704F"/>
    <w:rsid w:val="00EF7469"/>
    <w:rsid w:val="00F04069"/>
    <w:rsid w:val="00F14A71"/>
    <w:rsid w:val="00F15E66"/>
    <w:rsid w:val="00F20833"/>
    <w:rsid w:val="00F265A3"/>
    <w:rsid w:val="00F34771"/>
    <w:rsid w:val="00F36458"/>
    <w:rsid w:val="00F43EFE"/>
    <w:rsid w:val="00F47877"/>
    <w:rsid w:val="00F4797B"/>
    <w:rsid w:val="00F500FE"/>
    <w:rsid w:val="00F523CA"/>
    <w:rsid w:val="00F53DC2"/>
    <w:rsid w:val="00F57746"/>
    <w:rsid w:val="00F57AF6"/>
    <w:rsid w:val="00F57C31"/>
    <w:rsid w:val="00F64C31"/>
    <w:rsid w:val="00F74221"/>
    <w:rsid w:val="00F76FB1"/>
    <w:rsid w:val="00F77D98"/>
    <w:rsid w:val="00F83B69"/>
    <w:rsid w:val="00F87214"/>
    <w:rsid w:val="00FA3FA2"/>
    <w:rsid w:val="00FA6F8E"/>
    <w:rsid w:val="00FA6FA9"/>
    <w:rsid w:val="00FB1115"/>
    <w:rsid w:val="00FB1CCF"/>
    <w:rsid w:val="00FB4A04"/>
    <w:rsid w:val="00FB6696"/>
    <w:rsid w:val="00FC4A18"/>
    <w:rsid w:val="00FC4F5C"/>
    <w:rsid w:val="00FD5E3D"/>
    <w:rsid w:val="00FD6510"/>
    <w:rsid w:val="00FD6FC5"/>
    <w:rsid w:val="00FE35D7"/>
    <w:rsid w:val="00FF297D"/>
    <w:rsid w:val="011AF3EA"/>
    <w:rsid w:val="01DA812C"/>
    <w:rsid w:val="02DF999A"/>
    <w:rsid w:val="02F6A1AA"/>
    <w:rsid w:val="033736D7"/>
    <w:rsid w:val="033F76B0"/>
    <w:rsid w:val="037C45DA"/>
    <w:rsid w:val="03C1A250"/>
    <w:rsid w:val="03DE9563"/>
    <w:rsid w:val="03FA138E"/>
    <w:rsid w:val="0556CAFD"/>
    <w:rsid w:val="05DD36BE"/>
    <w:rsid w:val="066ED799"/>
    <w:rsid w:val="06C32896"/>
    <w:rsid w:val="07699459"/>
    <w:rsid w:val="086605A1"/>
    <w:rsid w:val="086AD2D9"/>
    <w:rsid w:val="094EDB1E"/>
    <w:rsid w:val="09689F74"/>
    <w:rsid w:val="0ACF338C"/>
    <w:rsid w:val="0B3096A3"/>
    <w:rsid w:val="0B842E22"/>
    <w:rsid w:val="0B935381"/>
    <w:rsid w:val="0BBD6161"/>
    <w:rsid w:val="0BC47328"/>
    <w:rsid w:val="0C333F72"/>
    <w:rsid w:val="0DEE3EF0"/>
    <w:rsid w:val="0E1E3876"/>
    <w:rsid w:val="0E20E778"/>
    <w:rsid w:val="0E34B8FD"/>
    <w:rsid w:val="0E3B7A0A"/>
    <w:rsid w:val="0F38A708"/>
    <w:rsid w:val="10156CAD"/>
    <w:rsid w:val="1015B9DF"/>
    <w:rsid w:val="108C8BB7"/>
    <w:rsid w:val="10ABE2AA"/>
    <w:rsid w:val="10C159F9"/>
    <w:rsid w:val="10E996F4"/>
    <w:rsid w:val="11CA963C"/>
    <w:rsid w:val="1265BB68"/>
    <w:rsid w:val="128E840A"/>
    <w:rsid w:val="12EA5C36"/>
    <w:rsid w:val="135E5465"/>
    <w:rsid w:val="13782F9E"/>
    <w:rsid w:val="13B8BA5C"/>
    <w:rsid w:val="14997518"/>
    <w:rsid w:val="14A0FA23"/>
    <w:rsid w:val="14CD5712"/>
    <w:rsid w:val="156C0DB7"/>
    <w:rsid w:val="16351DCE"/>
    <w:rsid w:val="16354BAC"/>
    <w:rsid w:val="168CE8E9"/>
    <w:rsid w:val="171F00CC"/>
    <w:rsid w:val="174FC5A0"/>
    <w:rsid w:val="17502D58"/>
    <w:rsid w:val="175CB2AF"/>
    <w:rsid w:val="18326C3D"/>
    <w:rsid w:val="190FDD7B"/>
    <w:rsid w:val="198E5552"/>
    <w:rsid w:val="19C489AB"/>
    <w:rsid w:val="1A1B0231"/>
    <w:rsid w:val="1A372D09"/>
    <w:rsid w:val="1A5C22D6"/>
    <w:rsid w:val="1A74C759"/>
    <w:rsid w:val="1AC3FD3A"/>
    <w:rsid w:val="1B318BC5"/>
    <w:rsid w:val="1B6B579A"/>
    <w:rsid w:val="1BAF1F99"/>
    <w:rsid w:val="1C196698"/>
    <w:rsid w:val="1C469936"/>
    <w:rsid w:val="1C4F69FC"/>
    <w:rsid w:val="1CF43CE7"/>
    <w:rsid w:val="1D630B0C"/>
    <w:rsid w:val="1DA2BBB9"/>
    <w:rsid w:val="1DA99066"/>
    <w:rsid w:val="1E0DF233"/>
    <w:rsid w:val="1E1F25C3"/>
    <w:rsid w:val="1E6EEEAA"/>
    <w:rsid w:val="1E7C161F"/>
    <w:rsid w:val="1EDDF394"/>
    <w:rsid w:val="1EE4A0A7"/>
    <w:rsid w:val="1EE6C05B"/>
    <w:rsid w:val="1F34B49F"/>
    <w:rsid w:val="1FD63C56"/>
    <w:rsid w:val="1FE9AD28"/>
    <w:rsid w:val="20A22984"/>
    <w:rsid w:val="20A6617C"/>
    <w:rsid w:val="20E5C677"/>
    <w:rsid w:val="21089AAE"/>
    <w:rsid w:val="21868AAB"/>
    <w:rsid w:val="21C4EFD3"/>
    <w:rsid w:val="228D9D29"/>
    <w:rsid w:val="22BDDA57"/>
    <w:rsid w:val="22C4CA8B"/>
    <w:rsid w:val="22F487DB"/>
    <w:rsid w:val="23933F56"/>
    <w:rsid w:val="23E67BC4"/>
    <w:rsid w:val="23F796D0"/>
    <w:rsid w:val="2406C000"/>
    <w:rsid w:val="2442474A"/>
    <w:rsid w:val="24A8E374"/>
    <w:rsid w:val="24D269BA"/>
    <w:rsid w:val="24DA2413"/>
    <w:rsid w:val="25AFFB25"/>
    <w:rsid w:val="26045864"/>
    <w:rsid w:val="26EFD246"/>
    <w:rsid w:val="27484546"/>
    <w:rsid w:val="27838FBD"/>
    <w:rsid w:val="278EC7BF"/>
    <w:rsid w:val="27BED4E1"/>
    <w:rsid w:val="28D9E3C5"/>
    <w:rsid w:val="28E415A7"/>
    <w:rsid w:val="2A99B08F"/>
    <w:rsid w:val="2B58FA9F"/>
    <w:rsid w:val="2B6713E6"/>
    <w:rsid w:val="2B6B58C4"/>
    <w:rsid w:val="2C62562C"/>
    <w:rsid w:val="2C6CE84D"/>
    <w:rsid w:val="2C7BB352"/>
    <w:rsid w:val="2C903322"/>
    <w:rsid w:val="2D4E2E8C"/>
    <w:rsid w:val="2E13B3C2"/>
    <w:rsid w:val="2E2C0383"/>
    <w:rsid w:val="2E38E79D"/>
    <w:rsid w:val="2EFE1D94"/>
    <w:rsid w:val="2F6D0F8D"/>
    <w:rsid w:val="2FB43C28"/>
    <w:rsid w:val="30CAD8D1"/>
    <w:rsid w:val="31427C18"/>
    <w:rsid w:val="3197245B"/>
    <w:rsid w:val="31F12DD3"/>
    <w:rsid w:val="32219FAF"/>
    <w:rsid w:val="32993E32"/>
    <w:rsid w:val="32DCBCD0"/>
    <w:rsid w:val="334E4CA2"/>
    <w:rsid w:val="33844A51"/>
    <w:rsid w:val="33BD7010"/>
    <w:rsid w:val="34048D14"/>
    <w:rsid w:val="340B1984"/>
    <w:rsid w:val="35A05D75"/>
    <w:rsid w:val="35DC1603"/>
    <w:rsid w:val="3841310C"/>
    <w:rsid w:val="386B52C1"/>
    <w:rsid w:val="38A592D9"/>
    <w:rsid w:val="392F9B74"/>
    <w:rsid w:val="3AA2C9C4"/>
    <w:rsid w:val="3ACB6BD5"/>
    <w:rsid w:val="3C673C36"/>
    <w:rsid w:val="3C6EAE49"/>
    <w:rsid w:val="3DDA6A86"/>
    <w:rsid w:val="3E1E45B0"/>
    <w:rsid w:val="3EA7BB4A"/>
    <w:rsid w:val="3F3A58DC"/>
    <w:rsid w:val="410C4752"/>
    <w:rsid w:val="41225C3D"/>
    <w:rsid w:val="41490B48"/>
    <w:rsid w:val="41EA8940"/>
    <w:rsid w:val="4234B15D"/>
    <w:rsid w:val="424A402D"/>
    <w:rsid w:val="426B5F54"/>
    <w:rsid w:val="427824DC"/>
    <w:rsid w:val="42E994CA"/>
    <w:rsid w:val="4376516B"/>
    <w:rsid w:val="437C2762"/>
    <w:rsid w:val="43F03306"/>
    <w:rsid w:val="43FBB02E"/>
    <w:rsid w:val="4443E4EB"/>
    <w:rsid w:val="44B03D21"/>
    <w:rsid w:val="44FE46DE"/>
    <w:rsid w:val="45AFC59E"/>
    <w:rsid w:val="46B1E5CB"/>
    <w:rsid w:val="4700BFB5"/>
    <w:rsid w:val="477C7C9F"/>
    <w:rsid w:val="482CD192"/>
    <w:rsid w:val="489A366F"/>
    <w:rsid w:val="48A6AF64"/>
    <w:rsid w:val="48E79D38"/>
    <w:rsid w:val="48F00A33"/>
    <w:rsid w:val="4A10E020"/>
    <w:rsid w:val="4A291353"/>
    <w:rsid w:val="4A8E8AE3"/>
    <w:rsid w:val="4B4B49F7"/>
    <w:rsid w:val="4B7B9508"/>
    <w:rsid w:val="4CDAECB5"/>
    <w:rsid w:val="4D0FD7BD"/>
    <w:rsid w:val="4D111EEB"/>
    <w:rsid w:val="4D176569"/>
    <w:rsid w:val="4D745D76"/>
    <w:rsid w:val="4DD97A6E"/>
    <w:rsid w:val="4E317E9C"/>
    <w:rsid w:val="4ECABED3"/>
    <w:rsid w:val="4ECAD241"/>
    <w:rsid w:val="4ECBC685"/>
    <w:rsid w:val="4EF14927"/>
    <w:rsid w:val="4F102DD7"/>
    <w:rsid w:val="4F3170E8"/>
    <w:rsid w:val="5047787F"/>
    <w:rsid w:val="508FA9B7"/>
    <w:rsid w:val="50F76FF9"/>
    <w:rsid w:val="510AA099"/>
    <w:rsid w:val="51BA8B7B"/>
    <w:rsid w:val="51BF9F48"/>
    <w:rsid w:val="51E348E0"/>
    <w:rsid w:val="52B0CECF"/>
    <w:rsid w:val="532A2C3A"/>
    <w:rsid w:val="53FA853E"/>
    <w:rsid w:val="5470EE61"/>
    <w:rsid w:val="5516188B"/>
    <w:rsid w:val="559594E7"/>
    <w:rsid w:val="559FF23F"/>
    <w:rsid w:val="55FC14F1"/>
    <w:rsid w:val="56613D80"/>
    <w:rsid w:val="5661CCFC"/>
    <w:rsid w:val="5662AA8B"/>
    <w:rsid w:val="5687C1E5"/>
    <w:rsid w:val="5701D0DA"/>
    <w:rsid w:val="570A0954"/>
    <w:rsid w:val="57316548"/>
    <w:rsid w:val="57D45F22"/>
    <w:rsid w:val="58588C2A"/>
    <w:rsid w:val="58B24A8E"/>
    <w:rsid w:val="58CD35A9"/>
    <w:rsid w:val="590577B0"/>
    <w:rsid w:val="5A143BFA"/>
    <w:rsid w:val="5A61748D"/>
    <w:rsid w:val="5B8C6461"/>
    <w:rsid w:val="5C04D66B"/>
    <w:rsid w:val="5C1F1808"/>
    <w:rsid w:val="5C23F015"/>
    <w:rsid w:val="5C346211"/>
    <w:rsid w:val="5E1552AD"/>
    <w:rsid w:val="5E4C343C"/>
    <w:rsid w:val="5E732206"/>
    <w:rsid w:val="5E8DAC68"/>
    <w:rsid w:val="5EE7B5E0"/>
    <w:rsid w:val="5F75B25E"/>
    <w:rsid w:val="5FB4F16E"/>
    <w:rsid w:val="5FCE31B2"/>
    <w:rsid w:val="60EDEF84"/>
    <w:rsid w:val="610F797A"/>
    <w:rsid w:val="617C1172"/>
    <w:rsid w:val="61CA93BA"/>
    <w:rsid w:val="61D89CCB"/>
    <w:rsid w:val="61E336A5"/>
    <w:rsid w:val="6217D9A7"/>
    <w:rsid w:val="622FD415"/>
    <w:rsid w:val="6260D44D"/>
    <w:rsid w:val="62777552"/>
    <w:rsid w:val="631414E8"/>
    <w:rsid w:val="63599468"/>
    <w:rsid w:val="638B8FE0"/>
    <w:rsid w:val="63B67F23"/>
    <w:rsid w:val="649A7CB4"/>
    <w:rsid w:val="649B214F"/>
    <w:rsid w:val="65135821"/>
    <w:rsid w:val="65B1DD11"/>
    <w:rsid w:val="664C3946"/>
    <w:rsid w:val="66E4CE1B"/>
    <w:rsid w:val="67034DFB"/>
    <w:rsid w:val="6769003D"/>
    <w:rsid w:val="67A22626"/>
    <w:rsid w:val="67A77863"/>
    <w:rsid w:val="696D565F"/>
    <w:rsid w:val="6998C04A"/>
    <w:rsid w:val="69AA8E23"/>
    <w:rsid w:val="6A7FAFC4"/>
    <w:rsid w:val="6AA3547B"/>
    <w:rsid w:val="6AD6A0BA"/>
    <w:rsid w:val="6B7F99B5"/>
    <w:rsid w:val="6C35090C"/>
    <w:rsid w:val="6D38FDC1"/>
    <w:rsid w:val="6F280011"/>
    <w:rsid w:val="6F9EED54"/>
    <w:rsid w:val="6FEAED82"/>
    <w:rsid w:val="70961304"/>
    <w:rsid w:val="70F037A6"/>
    <w:rsid w:val="711188B4"/>
    <w:rsid w:val="71D8B2CC"/>
    <w:rsid w:val="71DED7C8"/>
    <w:rsid w:val="72953E03"/>
    <w:rsid w:val="72CC5E53"/>
    <w:rsid w:val="72D89059"/>
    <w:rsid w:val="72EC519A"/>
    <w:rsid w:val="72F0414B"/>
    <w:rsid w:val="733FBFB8"/>
    <w:rsid w:val="73765A9A"/>
    <w:rsid w:val="73954660"/>
    <w:rsid w:val="73A3D9F0"/>
    <w:rsid w:val="74492976"/>
    <w:rsid w:val="75288058"/>
    <w:rsid w:val="7644516A"/>
    <w:rsid w:val="765B2716"/>
    <w:rsid w:val="768DAC0C"/>
    <w:rsid w:val="771037F2"/>
    <w:rsid w:val="772087A5"/>
    <w:rsid w:val="779CCC4E"/>
    <w:rsid w:val="7857611C"/>
    <w:rsid w:val="78B97317"/>
    <w:rsid w:val="79F3317D"/>
    <w:rsid w:val="7A5F6055"/>
    <w:rsid w:val="7AB9944C"/>
    <w:rsid w:val="7B320D65"/>
    <w:rsid w:val="7C571514"/>
    <w:rsid w:val="7CC7F552"/>
    <w:rsid w:val="7E7FFCDD"/>
    <w:rsid w:val="7F6BB77B"/>
    <w:rsid w:val="7F94AA23"/>
    <w:rsid w:val="7FA88F19"/>
    <w:rsid w:val="7FBF00E7"/>
    <w:rsid w:val="7FD53679"/>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9B37C1"/>
  <w15:chartTrackingRefBased/>
  <w15:docId w15:val="{0C3BBF98-FBEC-BB4F-89AB-F4DAC1CC7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20F"/>
    <w:rPr>
      <w:rFonts w:ascii="Arial" w:hAnsi="Arial" w:cs="Calibri"/>
      <w:lang w:val="en-US" w:eastAsia="en-CA"/>
    </w:rPr>
  </w:style>
  <w:style w:type="paragraph" w:styleId="Heading1">
    <w:name w:val="heading 1"/>
    <w:basedOn w:val="Normal"/>
    <w:next w:val="Normal"/>
    <w:link w:val="Heading1Char"/>
    <w:autoRedefine/>
    <w:uiPriority w:val="9"/>
    <w:qFormat/>
    <w:rsid w:val="009E2E2E"/>
    <w:pPr>
      <w:keepNext/>
      <w:keepLines/>
      <w:spacing w:before="240" w:after="240"/>
      <w:outlineLvl w:val="0"/>
    </w:pPr>
    <w:rPr>
      <w:rFonts w:ascii="Poppins SemiBold" w:eastAsiaTheme="majorEastAsia" w:hAnsi="Poppins SemiBold" w:cs="Poppins SemiBold"/>
      <w:b/>
      <w:bCs/>
      <w:color w:val="462C84"/>
      <w:sz w:val="44"/>
      <w:szCs w:val="32"/>
      <w:lang w:val="en-CA" w:eastAsia="en-US"/>
    </w:rPr>
  </w:style>
  <w:style w:type="paragraph" w:styleId="Heading2">
    <w:name w:val="heading 2"/>
    <w:basedOn w:val="Normal"/>
    <w:next w:val="Normal"/>
    <w:link w:val="Heading2Char"/>
    <w:autoRedefine/>
    <w:uiPriority w:val="9"/>
    <w:unhideWhenUsed/>
    <w:qFormat/>
    <w:rsid w:val="00C64685"/>
    <w:pPr>
      <w:keepNext/>
      <w:keepLines/>
      <w:spacing w:before="40" w:after="120"/>
      <w:outlineLvl w:val="1"/>
    </w:pPr>
    <w:rPr>
      <w:rFonts w:ascii="Poppins Medium" w:eastAsiaTheme="majorEastAsia" w:hAnsi="Poppins Medium" w:cs="Poppins Medium"/>
      <w:color w:val="462C84"/>
      <w:sz w:val="32"/>
      <w:szCs w:val="32"/>
      <w:lang w:val="en-CA" w:eastAsia="en-US"/>
    </w:rPr>
  </w:style>
  <w:style w:type="paragraph" w:styleId="Heading3">
    <w:name w:val="heading 3"/>
    <w:basedOn w:val="Normal"/>
    <w:next w:val="Normal"/>
    <w:link w:val="Heading3Char"/>
    <w:uiPriority w:val="9"/>
    <w:unhideWhenUsed/>
    <w:qFormat/>
    <w:rsid w:val="0081220F"/>
    <w:pPr>
      <w:keepNext/>
      <w:keepLines/>
      <w:spacing w:before="280" w:after="80"/>
      <w:outlineLvl w:val="2"/>
    </w:pPr>
    <w:rPr>
      <w:rFonts w:ascii="Century Gothic" w:hAnsi="Century Gothic"/>
      <w:b/>
      <w:sz w:val="28"/>
      <w:szCs w:val="28"/>
    </w:rPr>
  </w:style>
  <w:style w:type="paragraph" w:styleId="Heading4">
    <w:name w:val="heading 4"/>
    <w:basedOn w:val="Normal"/>
    <w:next w:val="Normal"/>
    <w:link w:val="Heading4Char"/>
    <w:uiPriority w:val="9"/>
    <w:unhideWhenUsed/>
    <w:qFormat/>
    <w:rsid w:val="00866E3C"/>
    <w:pPr>
      <w:keepNext/>
      <w:keepLines/>
      <w:spacing w:before="40" w:after="0"/>
      <w:outlineLvl w:val="3"/>
    </w:pPr>
    <w:rPr>
      <w:rFonts w:ascii="Century Gothic" w:eastAsiaTheme="majorEastAsia" w:hAnsi="Century Gothic" w:cstheme="majorBid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1220F"/>
    <w:rPr>
      <w:rFonts w:ascii="Century Gothic" w:hAnsi="Century Gothic" w:cs="Calibri"/>
      <w:b/>
      <w:sz w:val="28"/>
      <w:szCs w:val="28"/>
      <w:lang w:val="en-US" w:eastAsia="en-CA"/>
    </w:rPr>
  </w:style>
  <w:style w:type="character" w:customStyle="1" w:styleId="Heading2Char">
    <w:name w:val="Heading 2 Char"/>
    <w:basedOn w:val="DefaultParagraphFont"/>
    <w:link w:val="Heading2"/>
    <w:uiPriority w:val="9"/>
    <w:rsid w:val="00C64685"/>
    <w:rPr>
      <w:rFonts w:ascii="Poppins Medium" w:eastAsiaTheme="majorEastAsia" w:hAnsi="Poppins Medium" w:cs="Poppins Medium"/>
      <w:color w:val="462C84"/>
      <w:sz w:val="32"/>
      <w:szCs w:val="32"/>
    </w:rPr>
  </w:style>
  <w:style w:type="paragraph" w:styleId="Title">
    <w:name w:val="Title"/>
    <w:basedOn w:val="Normal"/>
    <w:next w:val="Normal"/>
    <w:link w:val="TitleChar"/>
    <w:uiPriority w:val="10"/>
    <w:qFormat/>
    <w:rsid w:val="00866E3C"/>
    <w:pPr>
      <w:keepNext/>
      <w:keepLines/>
      <w:spacing w:after="60" w:line="276" w:lineRule="auto"/>
    </w:pPr>
    <w:rPr>
      <w:rFonts w:ascii="Century Gothic" w:eastAsia="Arial" w:hAnsi="Century Gothic" w:cs="Arial"/>
      <w:b/>
      <w:sz w:val="56"/>
      <w:szCs w:val="52"/>
      <w:lang w:val="en"/>
    </w:rPr>
  </w:style>
  <w:style w:type="character" w:customStyle="1" w:styleId="TitleChar">
    <w:name w:val="Title Char"/>
    <w:basedOn w:val="DefaultParagraphFont"/>
    <w:link w:val="Title"/>
    <w:uiPriority w:val="10"/>
    <w:rsid w:val="00866E3C"/>
    <w:rPr>
      <w:rFonts w:ascii="Century Gothic" w:eastAsia="Arial" w:hAnsi="Century Gothic" w:cs="Arial"/>
      <w:b/>
      <w:sz w:val="56"/>
      <w:szCs w:val="52"/>
      <w:lang w:val="en" w:eastAsia="en-CA"/>
    </w:rPr>
  </w:style>
  <w:style w:type="character" w:customStyle="1" w:styleId="Heading1Char">
    <w:name w:val="Heading 1 Char"/>
    <w:basedOn w:val="DefaultParagraphFont"/>
    <w:link w:val="Heading1"/>
    <w:uiPriority w:val="9"/>
    <w:rsid w:val="009E2E2E"/>
    <w:rPr>
      <w:rFonts w:ascii="Poppins SemiBold" w:eastAsiaTheme="majorEastAsia" w:hAnsi="Poppins SemiBold" w:cs="Poppins SemiBold"/>
      <w:b/>
      <w:bCs/>
      <w:color w:val="462C84"/>
      <w:sz w:val="44"/>
      <w:szCs w:val="32"/>
    </w:rPr>
  </w:style>
  <w:style w:type="paragraph" w:styleId="ListParagraph">
    <w:name w:val="List Paragraph"/>
    <w:basedOn w:val="Normal"/>
    <w:uiPriority w:val="34"/>
    <w:qFormat/>
    <w:rsid w:val="00866E3C"/>
    <w:pPr>
      <w:ind w:left="720"/>
      <w:contextualSpacing/>
    </w:pPr>
  </w:style>
  <w:style w:type="paragraph" w:styleId="Subtitle">
    <w:name w:val="Subtitle"/>
    <w:basedOn w:val="Normal"/>
    <w:next w:val="Normal"/>
    <w:link w:val="SubtitleChar"/>
    <w:uiPriority w:val="11"/>
    <w:qFormat/>
    <w:rsid w:val="00866E3C"/>
    <w:pPr>
      <w:numPr>
        <w:ilvl w:val="1"/>
      </w:numPr>
      <w:spacing w:after="120"/>
    </w:pPr>
    <w:rPr>
      <w:rFonts w:ascii="Century Gothic" w:eastAsiaTheme="minorEastAsia" w:hAnsi="Century Gothic" w:cstheme="minorBidi"/>
      <w:spacing w:val="15"/>
      <w:sz w:val="28"/>
    </w:rPr>
  </w:style>
  <w:style w:type="character" w:customStyle="1" w:styleId="SubtitleChar">
    <w:name w:val="Subtitle Char"/>
    <w:basedOn w:val="DefaultParagraphFont"/>
    <w:link w:val="Subtitle"/>
    <w:uiPriority w:val="11"/>
    <w:rsid w:val="00866E3C"/>
    <w:rPr>
      <w:rFonts w:ascii="Century Gothic" w:eastAsiaTheme="minorEastAsia" w:hAnsi="Century Gothic"/>
      <w:spacing w:val="15"/>
      <w:sz w:val="28"/>
      <w:lang w:val="en-US" w:eastAsia="en-CA"/>
    </w:rPr>
  </w:style>
  <w:style w:type="character" w:customStyle="1" w:styleId="Heading4Char">
    <w:name w:val="Heading 4 Char"/>
    <w:basedOn w:val="DefaultParagraphFont"/>
    <w:link w:val="Heading4"/>
    <w:uiPriority w:val="9"/>
    <w:rsid w:val="00866E3C"/>
    <w:rPr>
      <w:rFonts w:ascii="Century Gothic" w:eastAsiaTheme="majorEastAsia" w:hAnsi="Century Gothic" w:cstheme="majorBidi"/>
      <w:iCs/>
      <w:sz w:val="24"/>
      <w:lang w:val="en-US" w:eastAsia="en-CA"/>
    </w:rPr>
  </w:style>
  <w:style w:type="character" w:styleId="CommentReference">
    <w:name w:val="annotation reference"/>
    <w:basedOn w:val="DefaultParagraphFont"/>
    <w:uiPriority w:val="99"/>
    <w:semiHidden/>
    <w:unhideWhenUsed/>
    <w:rsid w:val="00D20D3E"/>
    <w:rPr>
      <w:sz w:val="16"/>
      <w:szCs w:val="16"/>
    </w:rPr>
  </w:style>
  <w:style w:type="paragraph" w:styleId="CommentText">
    <w:name w:val="annotation text"/>
    <w:basedOn w:val="Normal"/>
    <w:link w:val="CommentTextChar"/>
    <w:uiPriority w:val="99"/>
    <w:unhideWhenUsed/>
    <w:rsid w:val="00D20D3E"/>
    <w:pPr>
      <w:spacing w:line="240" w:lineRule="auto"/>
    </w:pPr>
    <w:rPr>
      <w:sz w:val="20"/>
      <w:szCs w:val="20"/>
    </w:rPr>
  </w:style>
  <w:style w:type="character" w:customStyle="1" w:styleId="CommentTextChar">
    <w:name w:val="Comment Text Char"/>
    <w:basedOn w:val="DefaultParagraphFont"/>
    <w:link w:val="CommentText"/>
    <w:uiPriority w:val="99"/>
    <w:rsid w:val="00D20D3E"/>
    <w:rPr>
      <w:rFonts w:ascii="Arial" w:hAnsi="Arial" w:cs="Calibri"/>
      <w:sz w:val="20"/>
      <w:szCs w:val="20"/>
      <w:lang w:val="en-US" w:eastAsia="en-CA"/>
    </w:rPr>
  </w:style>
  <w:style w:type="paragraph" w:styleId="CommentSubject">
    <w:name w:val="annotation subject"/>
    <w:basedOn w:val="CommentText"/>
    <w:next w:val="CommentText"/>
    <w:link w:val="CommentSubjectChar"/>
    <w:uiPriority w:val="99"/>
    <w:semiHidden/>
    <w:unhideWhenUsed/>
    <w:rsid w:val="00D20D3E"/>
    <w:rPr>
      <w:b/>
      <w:bCs/>
    </w:rPr>
  </w:style>
  <w:style w:type="character" w:customStyle="1" w:styleId="CommentSubjectChar">
    <w:name w:val="Comment Subject Char"/>
    <w:basedOn w:val="CommentTextChar"/>
    <w:link w:val="CommentSubject"/>
    <w:uiPriority w:val="99"/>
    <w:semiHidden/>
    <w:rsid w:val="00D20D3E"/>
    <w:rPr>
      <w:rFonts w:ascii="Arial" w:hAnsi="Arial" w:cs="Calibri"/>
      <w:b/>
      <w:bCs/>
      <w:sz w:val="20"/>
      <w:szCs w:val="20"/>
      <w:lang w:val="en-US" w:eastAsia="en-CA"/>
    </w:rPr>
  </w:style>
  <w:style w:type="paragraph" w:styleId="Revision">
    <w:name w:val="Revision"/>
    <w:hidden/>
    <w:uiPriority w:val="99"/>
    <w:semiHidden/>
    <w:rsid w:val="00951DC9"/>
    <w:pPr>
      <w:spacing w:after="0" w:line="240" w:lineRule="auto"/>
    </w:pPr>
    <w:rPr>
      <w:rFonts w:ascii="Arial" w:hAnsi="Arial" w:cs="Calibri"/>
      <w:lang w:val="en-US" w:eastAsia="en-CA"/>
    </w:rPr>
  </w:style>
  <w:style w:type="character" w:styleId="Mention">
    <w:name w:val="Mention"/>
    <w:basedOn w:val="DefaultParagraphFont"/>
    <w:uiPriority w:val="99"/>
    <w:unhideWhenUsed/>
    <w:rsid w:val="00B752C4"/>
    <w:rPr>
      <w:color w:val="2B579A"/>
      <w:shd w:val="clear" w:color="auto" w:fill="E6E6E6"/>
    </w:rPr>
  </w:style>
  <w:style w:type="paragraph" w:styleId="Header">
    <w:name w:val="header"/>
    <w:basedOn w:val="Normal"/>
    <w:link w:val="HeaderChar"/>
    <w:uiPriority w:val="99"/>
    <w:unhideWhenUsed/>
    <w:rsid w:val="001A50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013"/>
    <w:rPr>
      <w:rFonts w:ascii="Arial" w:hAnsi="Arial" w:cs="Calibri"/>
      <w:lang w:val="en-US" w:eastAsia="en-CA"/>
    </w:rPr>
  </w:style>
  <w:style w:type="paragraph" w:styleId="Footer">
    <w:name w:val="footer"/>
    <w:basedOn w:val="Normal"/>
    <w:link w:val="FooterChar"/>
    <w:uiPriority w:val="99"/>
    <w:unhideWhenUsed/>
    <w:rsid w:val="001A50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013"/>
    <w:rPr>
      <w:rFonts w:ascii="Arial" w:hAnsi="Arial" w:cs="Calibri"/>
      <w:lang w:val="en-US" w:eastAsia="en-CA"/>
    </w:rPr>
  </w:style>
  <w:style w:type="character" w:styleId="PageNumber">
    <w:name w:val="page number"/>
    <w:basedOn w:val="DefaultParagraphFont"/>
    <w:uiPriority w:val="99"/>
    <w:semiHidden/>
    <w:unhideWhenUsed/>
    <w:rsid w:val="008F3968"/>
  </w:style>
  <w:style w:type="character" w:styleId="Hyperlink">
    <w:name w:val="Hyperlink"/>
    <w:basedOn w:val="DefaultParagraphFont"/>
    <w:uiPriority w:val="99"/>
    <w:unhideWhenUsed/>
    <w:rsid w:val="005F6278"/>
    <w:rPr>
      <w:color w:val="0563C1" w:themeColor="hyperlink"/>
      <w:u w:val="single"/>
    </w:rPr>
  </w:style>
  <w:style w:type="character" w:styleId="UnresolvedMention">
    <w:name w:val="Unresolved Mention"/>
    <w:basedOn w:val="DefaultParagraphFont"/>
    <w:uiPriority w:val="99"/>
    <w:semiHidden/>
    <w:unhideWhenUsed/>
    <w:rsid w:val="005F6278"/>
    <w:rPr>
      <w:color w:val="605E5C"/>
      <w:shd w:val="clear" w:color="auto" w:fill="E1DFDD"/>
    </w:rPr>
  </w:style>
  <w:style w:type="character" w:styleId="FollowedHyperlink">
    <w:name w:val="FollowedHyperlink"/>
    <w:basedOn w:val="DefaultParagraphFont"/>
    <w:uiPriority w:val="99"/>
    <w:semiHidden/>
    <w:unhideWhenUsed/>
    <w:rsid w:val="00F872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013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mho-smso.ca/directions-et-directions-adjointes-decole/cours-de-litteratie-en-sante-mental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mho-smso.ca/directions-et-directions-adjointes-decol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mhosmso-my.sharepoint.com/:b:/g/personal/documents_smho-smso_ca/Ectikox18ZdEo7wJiMgU8HUBnhFZTdKyiRKp2ivppaprrQ?e=UAgqgl" TargetMode="External"/><Relationship Id="rId5" Type="http://schemas.openxmlformats.org/officeDocument/2006/relationships/numbering" Target="numbering.xml"/><Relationship Id="rId15" Type="http://schemas.openxmlformats.org/officeDocument/2006/relationships/hyperlink" Target="https://smho-smso.ca/trouver-une-ressourc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mho-smso.ca/leading-mentally-healthy-schools/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ority xmlns="a1c9f355-ecd3-4278-9438-8cd8c6e98a42" xsi:nil="true"/>
    <Thumbnail xmlns="a1c9f355-ecd3-4278-9438-8cd8c6e98a42" xsi:nil="true"/>
    <Image xmlns="a1c9f355-ecd3-4278-9438-8cd8c6e98a42" xsi:nil="true"/>
    <thumbnails xmlns="a1c9f355-ecd3-4278-9438-8cd8c6e98a42" xsi:nil="true"/>
    <lcf76f155ced4ddcb4097134ff3c332f xmlns="a1c9f355-ecd3-4278-9438-8cd8c6e98a42">
      <Terms xmlns="http://schemas.microsoft.com/office/infopath/2007/PartnerControls"/>
    </lcf76f155ced4ddcb4097134ff3c332f>
    <TaxCatchAll xmlns="46a5dd20-f0b3-4d61-834b-69fb9fff00eb" xsi:nil="true"/>
    <_dlc_DocId xmlns="46a5dd20-f0b3-4d61-834b-69fb9fff00eb">2MMV42CKC3FZ-1937131458-41635</_dlc_DocId>
    <_dlc_DocIdUrl xmlns="46a5dd20-f0b3-4d61-834b-69fb9fff00eb">
      <Url>https://smhosmso.sharepoint.com/sites/SchoolMentalHealthOntario/_layouts/15/DocIdRedir.aspx?ID=2MMV42CKC3FZ-1937131458-41635</Url>
      <Description>2MMV42CKC3FZ-1937131458-41635</Description>
    </_dlc_DocIdUrl>
    <SharedWithUsers xmlns="46a5dd20-f0b3-4d61-834b-69fb9fff00eb">
      <UserInfo>
        <DisplayName>Melissa Gagnon</DisplayName>
        <AccountId>7532</AccountId>
        <AccountType/>
      </UserInfo>
      <UserInfo>
        <DisplayName>Marsha Gillis</DisplayName>
        <AccountId>898</AccountId>
        <AccountType/>
      </UserInfo>
    </SharedWithUser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CCA129D4CF93FD40B4303B32156186A5" ma:contentTypeVersion="23" ma:contentTypeDescription="Create a new document." ma:contentTypeScope="" ma:versionID="8b511ac1d45c0a2b0d5b5c70e59e54a3">
  <xsd:schema xmlns:xsd="http://www.w3.org/2001/XMLSchema" xmlns:xs="http://www.w3.org/2001/XMLSchema" xmlns:p="http://schemas.microsoft.com/office/2006/metadata/properties" xmlns:ns2="a1c9f355-ecd3-4278-9438-8cd8c6e98a42" xmlns:ns3="46a5dd20-f0b3-4d61-834b-69fb9fff00eb" targetNamespace="http://schemas.microsoft.com/office/2006/metadata/properties" ma:root="true" ma:fieldsID="af037e2c9deb379783274aab3f518ee7" ns2:_="" ns3:_="">
    <xsd:import namespace="a1c9f355-ecd3-4278-9438-8cd8c6e98a42"/>
    <xsd:import namespace="46a5dd20-f0b3-4d61-834b-69fb9fff00eb"/>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3:_dlc_DocId" minOccurs="0"/>
                <xsd:element ref="ns3:_dlc_DocIdUrl" minOccurs="0"/>
                <xsd:element ref="ns3:_dlc_DocIdPersistId" minOccurs="0"/>
                <xsd:element ref="ns2:MediaServiceAutoKeyPoints" minOccurs="0"/>
                <xsd:element ref="ns2:MediaServiceKeyPoints" minOccurs="0"/>
                <xsd:element ref="ns2:MediaServiceLocation" minOccurs="0"/>
                <xsd:element ref="ns2:Priority" minOccurs="0"/>
                <xsd:element ref="ns2:MediaLengthInSeconds" minOccurs="0"/>
                <xsd:element ref="ns2:Thumbnail" minOccurs="0"/>
                <xsd:element ref="ns2:Image" minOccurs="0"/>
                <xsd:element ref="ns2:thumbn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9f355-ecd3-4278-9438-8cd8c6e98a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Priority" ma:index="22" nillable="true" ma:displayName="Priority" ma:format="Dropdown" ma:internalName="Priority">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Thumbnail" ma:index="24" nillable="true" ma:displayName="Thumbnail" ma:format="Thumbnail" ma:internalName="Thumbnail">
      <xsd:simpleType>
        <xsd:restriction base="dms:Unknown"/>
      </xsd:simpleType>
    </xsd:element>
    <xsd:element name="Image" ma:index="25" nillable="true" ma:displayName="Image" ma:format="Thumbnail" ma:internalName="Image">
      <xsd:simpleType>
        <xsd:restriction base="dms:Unknown"/>
      </xsd:simpleType>
    </xsd:element>
    <xsd:element name="thumbnails" ma:index="26" nillable="true" ma:displayName="thumbnails" ma:internalName="thumbnails">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ee09c4f2-25f2-413f-84f7-6952626b59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a5dd20-f0b3-4d61-834b-69fb9fff00e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TaxCatchAll" ma:index="29" nillable="true" ma:displayName="Taxonomy Catch All Column" ma:hidden="true" ma:list="{4843a7ca-e0a5-46f1-9d85-5afda220eee2}" ma:internalName="TaxCatchAll" ma:showField="CatchAllData" ma:web="46a5dd20-f0b3-4d61-834b-69fb9fff00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099454-579B-4E85-B80E-C2EEDFC71572}">
  <ds:schemaRefs>
    <ds:schemaRef ds:uri="http://schemas.microsoft.com/office/2006/metadata/properties"/>
    <ds:schemaRef ds:uri="http://schemas.microsoft.com/office/infopath/2007/PartnerControls"/>
    <ds:schemaRef ds:uri="a1c9f355-ecd3-4278-9438-8cd8c6e98a42"/>
    <ds:schemaRef ds:uri="46a5dd20-f0b3-4d61-834b-69fb9fff00eb"/>
  </ds:schemaRefs>
</ds:datastoreItem>
</file>

<file path=customXml/itemProps2.xml><?xml version="1.0" encoding="utf-8"?>
<ds:datastoreItem xmlns:ds="http://schemas.openxmlformats.org/officeDocument/2006/customXml" ds:itemID="{011D51C3-6E2B-47D6-9651-D81A1BA7C55B}">
  <ds:schemaRefs>
    <ds:schemaRef ds:uri="http://schemas.microsoft.com/sharepoint/events"/>
  </ds:schemaRefs>
</ds:datastoreItem>
</file>

<file path=customXml/itemProps3.xml><?xml version="1.0" encoding="utf-8"?>
<ds:datastoreItem xmlns:ds="http://schemas.openxmlformats.org/officeDocument/2006/customXml" ds:itemID="{0081C5F1-9F60-4137-A361-21643CBE3B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9f355-ecd3-4278-9438-8cd8c6e98a42"/>
    <ds:schemaRef ds:uri="46a5dd20-f0b3-4d61-834b-69fb9fff00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BCCF21-07BC-484E-B6D1-F2FF96024D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574</Words>
  <Characters>3174</Characters>
  <Application>Microsoft Office Word</Application>
  <DocSecurity>0</DocSecurity>
  <Lines>61</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SMS-ON • Digirer pour favoriser la santé mentale à l'école • Modèle de courriel pour la diffusion de l’ensemble de ressources intitulé Diriger pour favoriser la santé mentale à l’école</dc:title>
  <dc:subject/>
  <dc:creator>Santé mentale en milieu scolaire Ontario</dc:creator>
  <cp:keywords/>
  <dc:description/>
  <cp:lastModifiedBy>Sarah Stright</cp:lastModifiedBy>
  <cp:revision>2</cp:revision>
  <dcterms:created xsi:type="dcterms:W3CDTF">2024-03-14T18:16:00Z</dcterms:created>
  <dcterms:modified xsi:type="dcterms:W3CDTF">2024-03-14T18:16:00Z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0x010100CCA129D4CF93FD40B4303B32156186A5</vt:lpwstr>
  </property>
  <property fmtid="{D5CDD505-2E9C-101B-9397-08002B2CF9AE}" pid="3" name="MediaServiceImageTags">
    <vt:lpwstr/>
  </property>
  <property fmtid="{D5CDD505-2E9C-101B-9397-08002B2CF9AE}" pid="4" name="GrammarlyDocumentId">
    <vt:lpwstr>2adb9c5d3f06e1062b5ba6f639d0705114f53200fe2c0e8c48cfe2ebceaa8bc8</vt:lpwstr>
  </property>
  <property fmtid="{D5CDD505-2E9C-101B-9397-08002B2CF9AE}" pid="5" name="_dlc_DocIdItemGuid">
    <vt:lpwstr>18ac8c71-bb86-4758-8c95-0e7da2cbe7c2</vt:lpwstr>
  </property>
</Properties>
</file>