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CCAE9" w14:textId="6AE1E38C" w:rsidR="00651BFB" w:rsidRDefault="00A93773" w:rsidP="21759F3B">
      <w:pPr>
        <w:rPr>
          <w:rFonts w:ascii="Century Gothic" w:hAnsi="Century Gothic"/>
          <w:color w:val="007FAD"/>
          <w:sz w:val="32"/>
          <w:szCs w:val="32"/>
          <w:lang w:val="fr-CH"/>
        </w:rPr>
      </w:pPr>
      <w:r w:rsidRPr="009E7433">
        <w:rPr>
          <w:rFonts w:ascii="Poppins" w:hAnsi="Poppins"/>
          <w:b/>
          <w:bCs/>
          <w:color w:val="41028D"/>
          <w:sz w:val="48"/>
          <w:szCs w:val="48"/>
          <w:lang w:val="fr-CH"/>
        </w:rPr>
        <w:t>Exemple de publication sur les médias sociaux</w:t>
      </w:r>
      <w:r w:rsidRPr="009E7433">
        <w:rPr>
          <w:lang w:val="fr-CH"/>
        </w:rPr>
        <w:br/>
      </w:r>
      <w:r w:rsidRPr="009E7433">
        <w:rPr>
          <w:rFonts w:ascii="Century Gothic" w:hAnsi="Century Gothic"/>
          <w:color w:val="007FAD"/>
          <w:sz w:val="32"/>
          <w:szCs w:val="32"/>
          <w:lang w:val="fr-CH"/>
        </w:rPr>
        <w:t>(maximum 280 caractères)</w:t>
      </w:r>
    </w:p>
    <w:p w14:paraId="186D3348" w14:textId="345AF40F" w:rsidR="00F224E0" w:rsidRPr="009E7433" w:rsidRDefault="00F224E0" w:rsidP="21759F3B">
      <w:pPr>
        <w:rPr>
          <w:rFonts w:ascii="Century Gothic" w:eastAsia="Avenir Next LT Pro" w:hAnsi="Century Gothic" w:cs="Avenir Next LT Pro"/>
          <w:color w:val="007FAD"/>
          <w:sz w:val="32"/>
          <w:szCs w:val="32"/>
          <w:lang w:val="fr-CH"/>
        </w:rPr>
      </w:pPr>
      <w:r w:rsidRPr="009E7433">
        <w:rPr>
          <w:rFonts w:ascii="Roboto" w:hAnsi="Roboto"/>
          <w:noProof/>
          <w:lang w:val="fr-CH"/>
        </w:rPr>
        <w:drawing>
          <wp:anchor distT="0" distB="0" distL="114300" distR="114300" simplePos="0" relativeHeight="251658240" behindDoc="0" locked="0" layoutInCell="1" allowOverlap="1" wp14:anchorId="6A896577" wp14:editId="38941980">
            <wp:simplePos x="0" y="0"/>
            <wp:positionH relativeFrom="column">
              <wp:posOffset>785495</wp:posOffset>
            </wp:positionH>
            <wp:positionV relativeFrom="paragraph">
              <wp:posOffset>91185</wp:posOffset>
            </wp:positionV>
            <wp:extent cx="4572000" cy="2571750"/>
            <wp:effectExtent l="0" t="0" r="0" b="6350"/>
            <wp:wrapThrough wrapText="bothSides">
              <wp:wrapPolygon edited="0">
                <wp:start x="0" y="0"/>
                <wp:lineTo x="0" y="21547"/>
                <wp:lineTo x="21540" y="21547"/>
                <wp:lineTo x="21540" y="0"/>
                <wp:lineTo x="0" y="0"/>
              </wp:wrapPolygon>
            </wp:wrapThrough>
            <wp:docPr id="920855810" name="Picture 920855810" descr="A group of children with their parent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855810" name="Picture 920855810" descr="A group of children with their parents&#10;&#10;Description automatically generated with medium confidenc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010D75" w14:textId="5359BAAA" w:rsidR="007C4BED" w:rsidRPr="009E7433" w:rsidRDefault="007C4BED" w:rsidP="21759F3B">
      <w:pPr>
        <w:rPr>
          <w:rFonts w:ascii="Avenir Next LT Pro" w:eastAsia="Avenir Next LT Pro" w:hAnsi="Avenir Next LT Pro" w:cs="Avenir Next LT Pro"/>
          <w:color w:val="000000" w:themeColor="text1"/>
          <w:lang w:val="fr-CH"/>
        </w:rPr>
      </w:pPr>
    </w:p>
    <w:p w14:paraId="4C9EDE7C" w14:textId="77777777" w:rsidR="00F224E0" w:rsidRDefault="00F224E0" w:rsidP="00F224E0">
      <w:pPr>
        <w:rPr>
          <w:rFonts w:ascii="system-ui" w:eastAsia="system-ui" w:hAnsi="system-ui" w:cs="system-ui"/>
          <w:color w:val="343541"/>
          <w:sz w:val="24"/>
          <w:szCs w:val="24"/>
          <w:lang w:val="fr-CH"/>
        </w:rPr>
      </w:pPr>
    </w:p>
    <w:p w14:paraId="2C607D4A" w14:textId="77777777" w:rsidR="00F224E0" w:rsidRDefault="00F224E0" w:rsidP="00F224E0">
      <w:pPr>
        <w:rPr>
          <w:rFonts w:ascii="system-ui" w:eastAsia="system-ui" w:hAnsi="system-ui" w:cs="system-ui"/>
          <w:color w:val="343541"/>
          <w:sz w:val="24"/>
          <w:szCs w:val="24"/>
          <w:lang w:val="fr-CH"/>
        </w:rPr>
      </w:pPr>
    </w:p>
    <w:p w14:paraId="52DFD56B" w14:textId="77777777" w:rsidR="00F224E0" w:rsidRDefault="00F224E0" w:rsidP="00F224E0">
      <w:pPr>
        <w:rPr>
          <w:rFonts w:ascii="system-ui" w:eastAsia="system-ui" w:hAnsi="system-ui" w:cs="system-ui"/>
          <w:color w:val="343541"/>
          <w:sz w:val="24"/>
          <w:szCs w:val="24"/>
          <w:lang w:val="fr-CH"/>
        </w:rPr>
      </w:pPr>
    </w:p>
    <w:p w14:paraId="7DD7D044" w14:textId="77777777" w:rsidR="00F224E0" w:rsidRDefault="00F224E0" w:rsidP="00F224E0">
      <w:pPr>
        <w:rPr>
          <w:rFonts w:ascii="system-ui" w:eastAsia="system-ui" w:hAnsi="system-ui" w:cs="system-ui"/>
          <w:color w:val="343541"/>
          <w:sz w:val="24"/>
          <w:szCs w:val="24"/>
          <w:lang w:val="fr-CH"/>
        </w:rPr>
      </w:pPr>
    </w:p>
    <w:p w14:paraId="34A7AE15" w14:textId="77777777" w:rsidR="00F224E0" w:rsidRDefault="00F224E0" w:rsidP="00F224E0">
      <w:pPr>
        <w:rPr>
          <w:rFonts w:ascii="system-ui" w:eastAsia="system-ui" w:hAnsi="system-ui" w:cs="system-ui"/>
          <w:color w:val="343541"/>
          <w:sz w:val="24"/>
          <w:szCs w:val="24"/>
          <w:lang w:val="fr-CH"/>
        </w:rPr>
      </w:pPr>
    </w:p>
    <w:p w14:paraId="45C3644F" w14:textId="77777777" w:rsidR="00F224E0" w:rsidRPr="00F224E0" w:rsidRDefault="00F224E0" w:rsidP="00F224E0">
      <w:pPr>
        <w:rPr>
          <w:rFonts w:ascii="system-ui" w:eastAsia="system-ui" w:hAnsi="system-ui" w:cs="system-ui"/>
          <w:color w:val="343541"/>
          <w:sz w:val="24"/>
          <w:szCs w:val="24"/>
          <w:lang w:val="fr-CH"/>
        </w:rPr>
      </w:pPr>
    </w:p>
    <w:p w14:paraId="036E1FEB" w14:textId="30551F4F" w:rsidR="007C4BED" w:rsidRPr="009E7433" w:rsidRDefault="00000000" w:rsidP="75A63835">
      <w:pPr>
        <w:pStyle w:val="ListParagraph"/>
        <w:numPr>
          <w:ilvl w:val="0"/>
          <w:numId w:val="21"/>
        </w:numPr>
        <w:rPr>
          <w:rFonts w:ascii="system-ui" w:eastAsia="system-ui" w:hAnsi="system-ui" w:cs="system-ui"/>
          <w:color w:val="343541"/>
          <w:sz w:val="24"/>
          <w:szCs w:val="24"/>
          <w:lang w:val="fr-CH"/>
        </w:rPr>
      </w:pPr>
      <w:r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>Les modules de littératie en santé mentale pour les élèves de</w:t>
      </w:r>
      <w:r w:rsidR="00D512A0"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 xml:space="preserve"> la</w:t>
      </w:r>
      <w:r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 xml:space="preserve"> 7</w:t>
      </w:r>
      <w:r w:rsidRPr="009E7433">
        <w:rPr>
          <w:rFonts w:ascii="Roboto" w:eastAsia="system-ui" w:hAnsi="Roboto" w:cs="system-ui"/>
          <w:color w:val="343541"/>
          <w:sz w:val="24"/>
          <w:szCs w:val="24"/>
          <w:vertAlign w:val="superscript"/>
          <w:lang w:val="fr-CH"/>
        </w:rPr>
        <w:t>e</w:t>
      </w:r>
      <w:r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 xml:space="preserve"> et 8</w:t>
      </w:r>
      <w:r w:rsidRPr="009E7433">
        <w:rPr>
          <w:rFonts w:ascii="Roboto" w:eastAsia="system-ui" w:hAnsi="Roboto" w:cs="system-ui"/>
          <w:color w:val="343541"/>
          <w:sz w:val="24"/>
          <w:szCs w:val="24"/>
          <w:vertAlign w:val="superscript"/>
          <w:lang w:val="fr-CH"/>
        </w:rPr>
        <w:t>e</w:t>
      </w:r>
      <w:r w:rsidR="007C67C2"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> </w:t>
      </w:r>
      <w:r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 xml:space="preserve">année sont maintenant </w:t>
      </w:r>
      <w:proofErr w:type="gramStart"/>
      <w:r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>disponibles!</w:t>
      </w:r>
      <w:proofErr w:type="gramEnd"/>
      <w:r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 xml:space="preserve"> Trois leçons de 40</w:t>
      </w:r>
      <w:r w:rsidR="007C67C2"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> </w:t>
      </w:r>
      <w:r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>minutes par année d</w:t>
      </w:r>
      <w:r w:rsidR="007C67C2"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>’</w:t>
      </w:r>
      <w:r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 xml:space="preserve">études répondent aux attentes du </w:t>
      </w:r>
      <w:r w:rsidR="00D512A0"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>Domaine</w:t>
      </w:r>
      <w:r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 xml:space="preserve"> D du programme d</w:t>
      </w:r>
      <w:r w:rsidR="007C67C2"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>’</w:t>
      </w:r>
      <w:r w:rsidR="00D512A0"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>É</w:t>
      </w:r>
      <w:r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 xml:space="preserve">PS. </w:t>
      </w:r>
    </w:p>
    <w:p w14:paraId="32CB28C1" w14:textId="2B87DF13" w:rsidR="00651BFB" w:rsidRPr="009E7433" w:rsidRDefault="00000000" w:rsidP="007C4BED">
      <w:pPr>
        <w:pStyle w:val="ListParagraph"/>
        <w:rPr>
          <w:rFonts w:ascii="system-ui" w:eastAsia="system-ui" w:hAnsi="system-ui" w:cs="system-ui"/>
          <w:color w:val="343541"/>
          <w:sz w:val="24"/>
          <w:szCs w:val="24"/>
          <w:lang w:val="fr-CH"/>
        </w:rPr>
      </w:pPr>
      <w:r w:rsidRPr="009E7433">
        <w:rPr>
          <w:rFonts w:ascii="Roboto" w:hAnsi="Roboto"/>
          <w:color w:val="343541"/>
          <w:sz w:val="24"/>
          <w:szCs w:val="24"/>
          <w:lang w:val="fr-CH"/>
        </w:rPr>
        <w:t>Facile à utiliser avec de nombreuses ressources de soutien</w:t>
      </w:r>
    </w:p>
    <w:p w14:paraId="36E7384D" w14:textId="77777777" w:rsidR="000C7432" w:rsidRPr="009E7433" w:rsidRDefault="000C7432" w:rsidP="007C4BED">
      <w:pPr>
        <w:pStyle w:val="ListParagraph"/>
        <w:rPr>
          <w:rFonts w:ascii="system-ui" w:eastAsia="system-ui" w:hAnsi="system-ui" w:cs="system-ui"/>
          <w:color w:val="343541"/>
          <w:sz w:val="24"/>
          <w:szCs w:val="24"/>
          <w:lang w:val="fr-CH"/>
        </w:rPr>
      </w:pPr>
    </w:p>
    <w:p w14:paraId="5F67A0B0" w14:textId="60DCB657" w:rsidR="000C7432" w:rsidRPr="009E7433" w:rsidRDefault="00000000" w:rsidP="000C7432">
      <w:pPr>
        <w:pStyle w:val="ListParagraph"/>
        <w:numPr>
          <w:ilvl w:val="0"/>
          <w:numId w:val="21"/>
        </w:numPr>
        <w:rPr>
          <w:rFonts w:ascii="Roboto" w:eastAsia="system-ui" w:hAnsi="Roboto" w:cs="system-ui"/>
          <w:color w:val="343541"/>
          <w:sz w:val="24"/>
          <w:szCs w:val="24"/>
          <w:lang w:val="fr-CH"/>
        </w:rPr>
      </w:pPr>
      <w:r w:rsidRPr="009E7433">
        <w:rPr>
          <w:rFonts w:ascii="Roboto" w:hAnsi="Roboto"/>
          <w:color w:val="343541"/>
          <w:sz w:val="24"/>
          <w:szCs w:val="24"/>
          <w:lang w:val="fr-CH"/>
        </w:rPr>
        <w:t>Vous voulez en savoir plus sur l</w:t>
      </w:r>
      <w:r w:rsidR="007C67C2" w:rsidRPr="009E7433">
        <w:rPr>
          <w:rFonts w:ascii="Roboto" w:hAnsi="Roboto"/>
          <w:color w:val="343541"/>
          <w:sz w:val="24"/>
          <w:szCs w:val="24"/>
          <w:lang w:val="fr-CH"/>
        </w:rPr>
        <w:t>’</w:t>
      </w:r>
      <w:r w:rsidRPr="009E7433">
        <w:rPr>
          <w:rFonts w:ascii="Roboto" w:hAnsi="Roboto"/>
          <w:color w:val="343541"/>
          <w:sz w:val="24"/>
          <w:szCs w:val="24"/>
          <w:lang w:val="fr-CH"/>
        </w:rPr>
        <w:t xml:space="preserve">objectif et le contenu des nouveaux modules de littératie en santé mentale pour </w:t>
      </w:r>
      <w:r w:rsidR="00D512A0" w:rsidRPr="009E7433">
        <w:rPr>
          <w:rFonts w:ascii="Roboto" w:hAnsi="Roboto"/>
          <w:color w:val="343541"/>
          <w:sz w:val="24"/>
          <w:szCs w:val="24"/>
          <w:lang w:val="fr-CH"/>
        </w:rPr>
        <w:t xml:space="preserve">les élèves de </w:t>
      </w:r>
      <w:r w:rsidR="00D512A0"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>la 7</w:t>
      </w:r>
      <w:r w:rsidR="00D512A0" w:rsidRPr="009E7433">
        <w:rPr>
          <w:rFonts w:ascii="Roboto" w:eastAsia="system-ui" w:hAnsi="Roboto" w:cs="system-ui"/>
          <w:color w:val="343541"/>
          <w:sz w:val="24"/>
          <w:szCs w:val="24"/>
          <w:vertAlign w:val="superscript"/>
          <w:lang w:val="fr-CH"/>
        </w:rPr>
        <w:t>e</w:t>
      </w:r>
      <w:r w:rsidR="00D512A0"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 xml:space="preserve"> et 8</w:t>
      </w:r>
      <w:r w:rsidR="00D512A0" w:rsidRPr="009E7433">
        <w:rPr>
          <w:rFonts w:ascii="Roboto" w:eastAsia="system-ui" w:hAnsi="Roboto" w:cs="system-ui"/>
          <w:color w:val="343541"/>
          <w:sz w:val="24"/>
          <w:szCs w:val="24"/>
          <w:vertAlign w:val="superscript"/>
          <w:lang w:val="fr-CH"/>
        </w:rPr>
        <w:t>e</w:t>
      </w:r>
      <w:r w:rsidR="00D512A0"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> année</w:t>
      </w:r>
      <w:r w:rsidRPr="009E7433">
        <w:rPr>
          <w:rFonts w:ascii="Roboto" w:hAnsi="Roboto"/>
          <w:color w:val="343541"/>
          <w:sz w:val="24"/>
          <w:szCs w:val="24"/>
          <w:lang w:val="fr-CH"/>
        </w:rPr>
        <w:t>?  Regardez cette vidéo pour en savoir plus...</w:t>
      </w:r>
      <w:r w:rsidRPr="009E7433">
        <w:rPr>
          <w:rFonts w:ascii="Roboto" w:hAnsi="Roboto"/>
          <w:lang w:val="fr-CH"/>
        </w:rPr>
        <w:br/>
      </w:r>
    </w:p>
    <w:p w14:paraId="258C5B0D" w14:textId="7E9B8BD9" w:rsidR="007C4BED" w:rsidRPr="009E7433" w:rsidRDefault="00000000" w:rsidP="75A63835">
      <w:pPr>
        <w:pStyle w:val="ListParagraph"/>
        <w:numPr>
          <w:ilvl w:val="0"/>
          <w:numId w:val="21"/>
        </w:numPr>
        <w:rPr>
          <w:rFonts w:ascii="Roboto" w:eastAsia="system-ui" w:hAnsi="Roboto" w:cs="system-ui"/>
          <w:color w:val="343541"/>
          <w:sz w:val="24"/>
          <w:szCs w:val="24"/>
          <w:lang w:val="fr-CH"/>
        </w:rPr>
      </w:pPr>
      <w:r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>Une série de gazouillis, un par jour, se concentrant sur chaque module - utiliser l</w:t>
      </w:r>
      <w:r w:rsidR="007C67C2"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>’</w:t>
      </w:r>
      <w:r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 xml:space="preserve">image de couverture du module </w:t>
      </w:r>
    </w:p>
    <w:p w14:paraId="148DD6C5" w14:textId="4AE1ED42" w:rsidR="0063772B" w:rsidRPr="009E7433" w:rsidRDefault="00000000" w:rsidP="75A63835">
      <w:pPr>
        <w:pStyle w:val="ListParagraph"/>
        <w:numPr>
          <w:ilvl w:val="1"/>
          <w:numId w:val="21"/>
        </w:numPr>
        <w:rPr>
          <w:rFonts w:ascii="Roboto" w:eastAsia="system-ui" w:hAnsi="Roboto" w:cs="system-ui"/>
          <w:color w:val="343541"/>
          <w:sz w:val="24"/>
          <w:szCs w:val="24"/>
          <w:lang w:val="fr-CH"/>
        </w:rPr>
      </w:pPr>
      <w:r w:rsidRPr="009E7433">
        <w:rPr>
          <w:rFonts w:ascii="Roboto" w:hAnsi="Roboto"/>
          <w:color w:val="343541"/>
          <w:sz w:val="24"/>
          <w:szCs w:val="24"/>
          <w:lang w:val="fr-CH"/>
        </w:rPr>
        <w:t xml:space="preserve">Que contiennent les nouveaux modules de littératie en santé mentale </w:t>
      </w:r>
      <w:r w:rsidR="00D512A0" w:rsidRPr="009E7433">
        <w:rPr>
          <w:rFonts w:ascii="Roboto" w:hAnsi="Roboto"/>
          <w:color w:val="343541"/>
          <w:sz w:val="24"/>
          <w:szCs w:val="24"/>
          <w:lang w:val="fr-CH"/>
        </w:rPr>
        <w:t xml:space="preserve">pour les élèves de </w:t>
      </w:r>
      <w:r w:rsidR="00D512A0"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>la 7</w:t>
      </w:r>
      <w:r w:rsidR="00D512A0" w:rsidRPr="009E7433">
        <w:rPr>
          <w:rFonts w:ascii="Roboto" w:eastAsia="system-ui" w:hAnsi="Roboto" w:cs="system-ui"/>
          <w:color w:val="343541"/>
          <w:sz w:val="24"/>
          <w:szCs w:val="24"/>
          <w:vertAlign w:val="superscript"/>
          <w:lang w:val="fr-CH"/>
        </w:rPr>
        <w:t>e</w:t>
      </w:r>
      <w:r w:rsidR="00D512A0"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 xml:space="preserve"> et 8</w:t>
      </w:r>
      <w:r w:rsidR="00D512A0" w:rsidRPr="009E7433">
        <w:rPr>
          <w:rFonts w:ascii="Roboto" w:eastAsia="system-ui" w:hAnsi="Roboto" w:cs="system-ui"/>
          <w:color w:val="343541"/>
          <w:sz w:val="24"/>
          <w:szCs w:val="24"/>
          <w:vertAlign w:val="superscript"/>
          <w:lang w:val="fr-CH"/>
        </w:rPr>
        <w:t>e</w:t>
      </w:r>
      <w:r w:rsidR="00D512A0"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> année</w:t>
      </w:r>
      <w:r w:rsidR="007C67C2" w:rsidRPr="009E7433">
        <w:rPr>
          <w:rFonts w:ascii="Roboto" w:hAnsi="Roboto"/>
          <w:color w:val="000000" w:themeColor="text1"/>
          <w:sz w:val="24"/>
          <w:szCs w:val="24"/>
          <w:lang w:val="fr-CH"/>
        </w:rPr>
        <w:t> </w:t>
      </w:r>
      <w:r w:rsidRPr="009E7433">
        <w:rPr>
          <w:rFonts w:ascii="Roboto" w:hAnsi="Roboto"/>
          <w:color w:val="000000" w:themeColor="text1"/>
          <w:sz w:val="24"/>
          <w:szCs w:val="24"/>
          <w:lang w:val="fr-CH"/>
        </w:rPr>
        <w:t>: Leçon 1</w:t>
      </w:r>
      <w:r w:rsidR="007C67C2" w:rsidRPr="009E7433">
        <w:rPr>
          <w:rFonts w:ascii="Roboto" w:hAnsi="Roboto"/>
          <w:i/>
          <w:iCs/>
          <w:color w:val="000000" w:themeColor="text1"/>
          <w:sz w:val="24"/>
          <w:szCs w:val="24"/>
          <w:lang w:val="fr-CH"/>
        </w:rPr>
        <w:t> </w:t>
      </w:r>
      <w:r w:rsidRPr="009E7433">
        <w:rPr>
          <w:rFonts w:ascii="Roboto" w:hAnsi="Roboto"/>
          <w:i/>
          <w:iCs/>
          <w:color w:val="000000" w:themeColor="text1"/>
          <w:sz w:val="24"/>
          <w:szCs w:val="24"/>
          <w:lang w:val="fr-CH"/>
        </w:rPr>
        <w:t>-</w:t>
      </w:r>
      <w:r w:rsidRPr="009E7433">
        <w:rPr>
          <w:rFonts w:ascii="Roboto" w:hAnsi="Roboto"/>
          <w:sz w:val="24"/>
          <w:szCs w:val="24"/>
          <w:lang w:val="fr-CH"/>
        </w:rPr>
        <w:br/>
      </w:r>
      <w:r w:rsidRPr="009E7433">
        <w:rPr>
          <w:rFonts w:ascii="Roboto" w:hAnsi="Roboto"/>
          <w:i/>
          <w:iCs/>
          <w:color w:val="000000" w:themeColor="text1"/>
          <w:sz w:val="24"/>
          <w:szCs w:val="24"/>
          <w:lang w:val="fr-CH"/>
        </w:rPr>
        <w:t>La santé mentale, la maladie mentale et la relation entre les deux</w:t>
      </w:r>
      <w:r w:rsidR="007C67C2" w:rsidRPr="009E7433">
        <w:rPr>
          <w:lang w:val="fr-CH"/>
        </w:rPr>
        <w:t xml:space="preserve"> </w:t>
      </w:r>
      <w:r w:rsidR="007C67C2" w:rsidRPr="009E7433">
        <w:rPr>
          <w:rFonts w:ascii="Roboto" w:hAnsi="Roboto"/>
          <w:color w:val="000000" w:themeColor="text1"/>
          <w:sz w:val="24"/>
          <w:szCs w:val="24"/>
          <w:lang w:val="fr-CH"/>
        </w:rPr>
        <w:t>présente</w:t>
      </w:r>
      <w:r w:rsidRPr="009E7433">
        <w:rPr>
          <w:rFonts w:ascii="Roboto" w:hAnsi="Roboto"/>
          <w:color w:val="000000" w:themeColor="text1"/>
          <w:sz w:val="24"/>
          <w:szCs w:val="24"/>
          <w:lang w:val="fr-CH"/>
        </w:rPr>
        <w:t xml:space="preserve"> les concepts de santé mentale et de maladie mentale ainsi que les stratégies de promotion d</w:t>
      </w:r>
      <w:r w:rsidR="007C67C2" w:rsidRPr="009E7433">
        <w:rPr>
          <w:rFonts w:ascii="Roboto" w:hAnsi="Roboto"/>
          <w:color w:val="000000" w:themeColor="text1"/>
          <w:sz w:val="24"/>
          <w:szCs w:val="24"/>
          <w:lang w:val="fr-CH"/>
        </w:rPr>
        <w:t>’</w:t>
      </w:r>
      <w:r w:rsidRPr="009E7433">
        <w:rPr>
          <w:rFonts w:ascii="Roboto" w:hAnsi="Roboto"/>
          <w:color w:val="000000" w:themeColor="text1"/>
          <w:sz w:val="24"/>
          <w:szCs w:val="24"/>
          <w:lang w:val="fr-CH"/>
        </w:rPr>
        <w:t xml:space="preserve">une santé mentale positive. </w:t>
      </w:r>
    </w:p>
    <w:p w14:paraId="2074FD43" w14:textId="3667D1D3" w:rsidR="000300AF" w:rsidRPr="009E7433" w:rsidRDefault="00000000" w:rsidP="000300AF">
      <w:pPr>
        <w:pStyle w:val="ListParagraph"/>
        <w:numPr>
          <w:ilvl w:val="1"/>
          <w:numId w:val="21"/>
        </w:numPr>
        <w:rPr>
          <w:rFonts w:ascii="Roboto" w:eastAsia="system-ui" w:hAnsi="Roboto" w:cs="system-ui"/>
          <w:color w:val="343541"/>
          <w:sz w:val="24"/>
          <w:szCs w:val="24"/>
          <w:lang w:val="fr-CH"/>
        </w:rPr>
      </w:pPr>
      <w:r w:rsidRPr="009E7433">
        <w:rPr>
          <w:rFonts w:ascii="Roboto" w:hAnsi="Roboto"/>
          <w:color w:val="343541"/>
          <w:sz w:val="24"/>
          <w:szCs w:val="24"/>
          <w:lang w:val="fr-CH"/>
        </w:rPr>
        <w:t xml:space="preserve">Que contiennent les nouveaux modules de littératie en santé mentale </w:t>
      </w:r>
      <w:r w:rsidR="00E02C58" w:rsidRPr="009E7433">
        <w:rPr>
          <w:rFonts w:ascii="Roboto" w:hAnsi="Roboto"/>
          <w:color w:val="343541"/>
          <w:sz w:val="24"/>
          <w:szCs w:val="24"/>
          <w:lang w:val="fr-CH"/>
        </w:rPr>
        <w:t xml:space="preserve">pour les élèves de </w:t>
      </w:r>
      <w:r w:rsidR="00E02C58"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>la 7</w:t>
      </w:r>
      <w:r w:rsidR="00E02C58" w:rsidRPr="009E7433">
        <w:rPr>
          <w:rFonts w:ascii="Roboto" w:eastAsia="system-ui" w:hAnsi="Roboto" w:cs="system-ui"/>
          <w:color w:val="343541"/>
          <w:sz w:val="24"/>
          <w:szCs w:val="24"/>
          <w:vertAlign w:val="superscript"/>
          <w:lang w:val="fr-CH"/>
        </w:rPr>
        <w:t>e</w:t>
      </w:r>
      <w:r w:rsidR="00E02C58"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 xml:space="preserve"> et 8</w:t>
      </w:r>
      <w:r w:rsidR="00E02C58" w:rsidRPr="009E7433">
        <w:rPr>
          <w:rFonts w:ascii="Roboto" w:eastAsia="system-ui" w:hAnsi="Roboto" w:cs="system-ui"/>
          <w:color w:val="343541"/>
          <w:sz w:val="24"/>
          <w:szCs w:val="24"/>
          <w:vertAlign w:val="superscript"/>
          <w:lang w:val="fr-CH"/>
        </w:rPr>
        <w:t>e</w:t>
      </w:r>
      <w:r w:rsidR="00E02C58"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> année</w:t>
      </w:r>
      <w:r w:rsidRPr="009E7433">
        <w:rPr>
          <w:rFonts w:ascii="Roboto" w:hAnsi="Roboto"/>
          <w:color w:val="343541"/>
          <w:sz w:val="24"/>
          <w:szCs w:val="24"/>
          <w:lang w:val="fr-CH"/>
        </w:rPr>
        <w:t>? 7</w:t>
      </w:r>
      <w:r w:rsidRPr="009E7433">
        <w:rPr>
          <w:rFonts w:ascii="Roboto" w:hAnsi="Roboto"/>
          <w:color w:val="343541"/>
          <w:sz w:val="24"/>
          <w:szCs w:val="24"/>
          <w:vertAlign w:val="superscript"/>
          <w:lang w:val="fr-CH"/>
        </w:rPr>
        <w:t>e</w:t>
      </w:r>
      <w:r w:rsidR="007C67C2" w:rsidRPr="009E7433">
        <w:rPr>
          <w:rFonts w:ascii="Roboto" w:hAnsi="Roboto"/>
          <w:color w:val="343541"/>
          <w:sz w:val="24"/>
          <w:szCs w:val="24"/>
          <w:lang w:val="fr-CH"/>
        </w:rPr>
        <w:t> </w:t>
      </w:r>
      <w:r w:rsidRPr="009E7433">
        <w:rPr>
          <w:rFonts w:ascii="Roboto" w:hAnsi="Roboto"/>
          <w:color w:val="343541"/>
          <w:sz w:val="24"/>
          <w:szCs w:val="24"/>
          <w:lang w:val="fr-CH"/>
        </w:rPr>
        <w:t>année</w:t>
      </w:r>
      <w:r w:rsidR="007C67C2" w:rsidRPr="009E7433">
        <w:rPr>
          <w:rFonts w:ascii="Roboto" w:hAnsi="Roboto"/>
          <w:color w:val="343541"/>
          <w:sz w:val="24"/>
          <w:szCs w:val="24"/>
          <w:lang w:val="fr-CH"/>
        </w:rPr>
        <w:t> </w:t>
      </w:r>
      <w:r w:rsidRPr="009E7433">
        <w:rPr>
          <w:rFonts w:ascii="Roboto" w:hAnsi="Roboto"/>
          <w:color w:val="343541"/>
          <w:sz w:val="24"/>
          <w:szCs w:val="24"/>
          <w:lang w:val="fr-CH"/>
        </w:rPr>
        <w:t>: Leçon 2 </w:t>
      </w:r>
      <w:r w:rsidR="00B21A10" w:rsidRPr="009E7433">
        <w:rPr>
          <w:rFonts w:ascii="Roboto" w:hAnsi="Roboto"/>
          <w:color w:val="343541"/>
          <w:sz w:val="24"/>
          <w:szCs w:val="24"/>
          <w:lang w:val="fr-CH"/>
        </w:rPr>
        <w:t xml:space="preserve">- </w:t>
      </w:r>
      <w:r w:rsidRPr="009E7433">
        <w:rPr>
          <w:rFonts w:ascii="Roboto" w:hAnsi="Roboto"/>
          <w:i/>
          <w:iCs/>
          <w:color w:val="000000" w:themeColor="text1"/>
          <w:sz w:val="24"/>
          <w:szCs w:val="24"/>
          <w:lang w:val="fr-CH"/>
        </w:rPr>
        <w:t>Comprendre les signes d’un problème de santé mentale et comment chercher du soutien</w:t>
      </w:r>
      <w:r w:rsidR="007C67C2" w:rsidRPr="009E7433">
        <w:rPr>
          <w:rFonts w:ascii="Roboto" w:hAnsi="Roboto"/>
          <w:i/>
          <w:iCs/>
          <w:color w:val="000000" w:themeColor="text1"/>
          <w:sz w:val="24"/>
          <w:szCs w:val="24"/>
          <w:lang w:val="fr-CH"/>
        </w:rPr>
        <w:t xml:space="preserve"> </w:t>
      </w:r>
      <w:r w:rsidRPr="009E7433">
        <w:rPr>
          <w:rFonts w:ascii="Roboto" w:hAnsi="Roboto"/>
          <w:color w:val="212529"/>
          <w:sz w:val="24"/>
          <w:szCs w:val="24"/>
          <w:lang w:val="fr-CH"/>
        </w:rPr>
        <w:t>aide les élèves à surveiller leur propre santé mentale et à savoir quand, où et comment demander de l</w:t>
      </w:r>
      <w:r w:rsidR="007C67C2" w:rsidRPr="009E7433">
        <w:rPr>
          <w:rFonts w:ascii="Roboto" w:hAnsi="Roboto"/>
          <w:color w:val="212529"/>
          <w:sz w:val="24"/>
          <w:szCs w:val="24"/>
          <w:lang w:val="fr-CH"/>
        </w:rPr>
        <w:t>’</w:t>
      </w:r>
      <w:r w:rsidRPr="009E7433">
        <w:rPr>
          <w:rFonts w:ascii="Roboto" w:hAnsi="Roboto"/>
          <w:color w:val="212529"/>
          <w:sz w:val="24"/>
          <w:szCs w:val="24"/>
          <w:lang w:val="fr-CH"/>
        </w:rPr>
        <w:t>aide.</w:t>
      </w:r>
    </w:p>
    <w:p w14:paraId="4324C7EF" w14:textId="611816BC" w:rsidR="005105C0" w:rsidRPr="009E7433" w:rsidRDefault="00000000" w:rsidP="75A63835">
      <w:pPr>
        <w:pStyle w:val="ListParagraph"/>
        <w:numPr>
          <w:ilvl w:val="1"/>
          <w:numId w:val="21"/>
        </w:numPr>
        <w:rPr>
          <w:rFonts w:ascii="Roboto" w:eastAsia="system-ui" w:hAnsi="Roboto" w:cs="system-ui"/>
          <w:color w:val="343541"/>
          <w:sz w:val="24"/>
          <w:szCs w:val="24"/>
          <w:lang w:val="fr-CH"/>
        </w:rPr>
      </w:pPr>
      <w:r w:rsidRPr="009E7433">
        <w:rPr>
          <w:rFonts w:ascii="Roboto" w:hAnsi="Roboto"/>
          <w:color w:val="343541"/>
          <w:sz w:val="24"/>
          <w:szCs w:val="24"/>
          <w:lang w:val="fr-CH"/>
        </w:rPr>
        <w:lastRenderedPageBreak/>
        <w:t xml:space="preserve">Que contiennent les nouveaux modules de littératie en santé mentale </w:t>
      </w:r>
      <w:r w:rsidR="00E02C58" w:rsidRPr="009E7433">
        <w:rPr>
          <w:rFonts w:ascii="Roboto" w:hAnsi="Roboto"/>
          <w:color w:val="343541"/>
          <w:sz w:val="24"/>
          <w:szCs w:val="24"/>
          <w:lang w:val="fr-CH"/>
        </w:rPr>
        <w:t xml:space="preserve">pour les élèves de </w:t>
      </w:r>
      <w:r w:rsidR="00E02C58"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>la 7</w:t>
      </w:r>
      <w:r w:rsidR="00E02C58" w:rsidRPr="009E7433">
        <w:rPr>
          <w:rFonts w:ascii="Roboto" w:eastAsia="system-ui" w:hAnsi="Roboto" w:cs="system-ui"/>
          <w:color w:val="343541"/>
          <w:sz w:val="24"/>
          <w:szCs w:val="24"/>
          <w:vertAlign w:val="superscript"/>
          <w:lang w:val="fr-CH"/>
        </w:rPr>
        <w:t>e</w:t>
      </w:r>
      <w:r w:rsidR="00E02C58"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 xml:space="preserve"> et 8</w:t>
      </w:r>
      <w:r w:rsidR="00E02C58" w:rsidRPr="009E7433">
        <w:rPr>
          <w:rFonts w:ascii="Roboto" w:eastAsia="system-ui" w:hAnsi="Roboto" w:cs="system-ui"/>
          <w:color w:val="343541"/>
          <w:sz w:val="24"/>
          <w:szCs w:val="24"/>
          <w:vertAlign w:val="superscript"/>
          <w:lang w:val="fr-CH"/>
        </w:rPr>
        <w:t>e</w:t>
      </w:r>
      <w:r w:rsidR="00E02C58"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> année</w:t>
      </w:r>
      <w:r w:rsidRPr="009E7433">
        <w:rPr>
          <w:rFonts w:ascii="Roboto" w:hAnsi="Roboto"/>
          <w:color w:val="343541"/>
          <w:sz w:val="24"/>
          <w:szCs w:val="24"/>
          <w:lang w:val="fr-CH"/>
        </w:rPr>
        <w:t>? 7</w:t>
      </w:r>
      <w:r w:rsidRPr="009E7433">
        <w:rPr>
          <w:rFonts w:ascii="Roboto" w:hAnsi="Roboto"/>
          <w:color w:val="343541"/>
          <w:sz w:val="24"/>
          <w:szCs w:val="24"/>
          <w:vertAlign w:val="superscript"/>
          <w:lang w:val="fr-CH"/>
        </w:rPr>
        <w:t>e</w:t>
      </w:r>
      <w:r w:rsidR="007C67C2" w:rsidRPr="009E7433">
        <w:rPr>
          <w:rFonts w:ascii="Roboto" w:hAnsi="Roboto"/>
          <w:color w:val="343541"/>
          <w:sz w:val="24"/>
          <w:szCs w:val="24"/>
          <w:lang w:val="fr-CH"/>
        </w:rPr>
        <w:t> </w:t>
      </w:r>
      <w:r w:rsidRPr="009E7433">
        <w:rPr>
          <w:rFonts w:ascii="Roboto" w:hAnsi="Roboto"/>
          <w:color w:val="343541"/>
          <w:sz w:val="24"/>
          <w:szCs w:val="24"/>
          <w:lang w:val="fr-CH"/>
        </w:rPr>
        <w:t>année</w:t>
      </w:r>
      <w:r w:rsidR="007C67C2" w:rsidRPr="009E7433">
        <w:rPr>
          <w:rFonts w:ascii="Roboto" w:hAnsi="Roboto"/>
          <w:color w:val="343541"/>
          <w:sz w:val="24"/>
          <w:szCs w:val="24"/>
          <w:lang w:val="fr-CH"/>
        </w:rPr>
        <w:t> </w:t>
      </w:r>
      <w:r w:rsidRPr="009E7433">
        <w:rPr>
          <w:rFonts w:ascii="Roboto" w:hAnsi="Roboto"/>
          <w:color w:val="343541"/>
          <w:sz w:val="24"/>
          <w:szCs w:val="24"/>
          <w:lang w:val="fr-CH"/>
        </w:rPr>
        <w:t>: Leçon</w:t>
      </w:r>
      <w:r w:rsidR="007C67C2" w:rsidRPr="009E7433">
        <w:rPr>
          <w:rFonts w:ascii="Roboto" w:hAnsi="Roboto"/>
          <w:color w:val="343541"/>
          <w:sz w:val="24"/>
          <w:szCs w:val="24"/>
          <w:lang w:val="fr-CH"/>
        </w:rPr>
        <w:t> </w:t>
      </w:r>
      <w:r w:rsidRPr="009E7433">
        <w:rPr>
          <w:rFonts w:ascii="Roboto" w:hAnsi="Roboto"/>
          <w:color w:val="343541"/>
          <w:sz w:val="24"/>
          <w:szCs w:val="24"/>
          <w:lang w:val="fr-CH"/>
        </w:rPr>
        <w:t xml:space="preserve">3 </w:t>
      </w:r>
      <w:r w:rsidR="00B21A10" w:rsidRPr="009E7433">
        <w:rPr>
          <w:rFonts w:ascii="Roboto" w:hAnsi="Roboto"/>
          <w:color w:val="343541"/>
          <w:sz w:val="24"/>
          <w:szCs w:val="24"/>
          <w:lang w:val="fr-CH"/>
        </w:rPr>
        <w:t xml:space="preserve">- </w:t>
      </w:r>
      <w:r w:rsidRPr="009E7433">
        <w:rPr>
          <w:rFonts w:ascii="Roboto" w:hAnsi="Roboto"/>
          <w:i/>
          <w:iCs/>
          <w:color w:val="000000" w:themeColor="text1"/>
          <w:sz w:val="24"/>
          <w:szCs w:val="24"/>
          <w:lang w:val="fr-CH"/>
        </w:rPr>
        <w:t xml:space="preserve">La santé mentale, la consommation de substance et la relation entre </w:t>
      </w:r>
      <w:proofErr w:type="gramStart"/>
      <w:r w:rsidRPr="009E7433">
        <w:rPr>
          <w:rFonts w:ascii="Roboto" w:hAnsi="Roboto"/>
          <w:i/>
          <w:iCs/>
          <w:color w:val="000000" w:themeColor="text1"/>
          <w:sz w:val="24"/>
          <w:szCs w:val="24"/>
          <w:lang w:val="fr-CH"/>
        </w:rPr>
        <w:t>les deux</w:t>
      </w:r>
      <w:r w:rsidRPr="009E7433">
        <w:rPr>
          <w:rFonts w:ascii="Roboto" w:hAnsi="Roboto"/>
          <w:color w:val="212529"/>
          <w:sz w:val="24"/>
          <w:szCs w:val="24"/>
          <w:lang w:val="fr-CH"/>
        </w:rPr>
        <w:t xml:space="preserve"> porte</w:t>
      </w:r>
      <w:proofErr w:type="gramEnd"/>
      <w:r w:rsidRPr="009E7433">
        <w:rPr>
          <w:rFonts w:ascii="Roboto" w:hAnsi="Roboto"/>
          <w:color w:val="212529"/>
          <w:sz w:val="24"/>
          <w:szCs w:val="24"/>
          <w:lang w:val="fr-CH"/>
        </w:rPr>
        <w:t xml:space="preserve"> sur l</w:t>
      </w:r>
      <w:r w:rsidR="007C67C2" w:rsidRPr="009E7433">
        <w:rPr>
          <w:rFonts w:ascii="Roboto" w:hAnsi="Roboto"/>
          <w:color w:val="212529"/>
          <w:sz w:val="24"/>
          <w:szCs w:val="24"/>
          <w:lang w:val="fr-CH"/>
        </w:rPr>
        <w:t>’</w:t>
      </w:r>
      <w:r w:rsidRPr="009E7433">
        <w:rPr>
          <w:rFonts w:ascii="Roboto" w:hAnsi="Roboto"/>
          <w:color w:val="212529"/>
          <w:sz w:val="24"/>
          <w:szCs w:val="24"/>
          <w:lang w:val="fr-CH"/>
        </w:rPr>
        <w:t>usage de substances psychoactives, son lien avec la santé mentale, les effets, risques et dommages potentiels, et la manière d</w:t>
      </w:r>
      <w:r w:rsidR="007C67C2" w:rsidRPr="009E7433">
        <w:rPr>
          <w:rFonts w:ascii="Roboto" w:hAnsi="Roboto"/>
          <w:color w:val="212529"/>
          <w:sz w:val="24"/>
          <w:szCs w:val="24"/>
          <w:lang w:val="fr-CH"/>
        </w:rPr>
        <w:t>’</w:t>
      </w:r>
      <w:r w:rsidRPr="009E7433">
        <w:rPr>
          <w:rFonts w:ascii="Roboto" w:hAnsi="Roboto"/>
          <w:color w:val="212529"/>
          <w:sz w:val="24"/>
          <w:szCs w:val="24"/>
          <w:lang w:val="fr-CH"/>
        </w:rPr>
        <w:t>obtenir de l</w:t>
      </w:r>
      <w:r w:rsidR="007C67C2" w:rsidRPr="009E7433">
        <w:rPr>
          <w:rFonts w:ascii="Roboto" w:hAnsi="Roboto"/>
          <w:color w:val="212529"/>
          <w:sz w:val="24"/>
          <w:szCs w:val="24"/>
          <w:lang w:val="fr-CH"/>
        </w:rPr>
        <w:t>’</w:t>
      </w:r>
      <w:r w:rsidRPr="009E7433">
        <w:rPr>
          <w:rFonts w:ascii="Roboto" w:hAnsi="Roboto"/>
          <w:color w:val="212529"/>
          <w:sz w:val="24"/>
          <w:szCs w:val="24"/>
          <w:lang w:val="fr-CH"/>
        </w:rPr>
        <w:t>aide.</w:t>
      </w:r>
    </w:p>
    <w:p w14:paraId="7516F86F" w14:textId="0179DC8F" w:rsidR="00881232" w:rsidRPr="009E7433" w:rsidRDefault="00000000" w:rsidP="75A63835">
      <w:pPr>
        <w:pStyle w:val="ListParagraph"/>
        <w:numPr>
          <w:ilvl w:val="1"/>
          <w:numId w:val="21"/>
        </w:numPr>
        <w:rPr>
          <w:rFonts w:ascii="Roboto" w:eastAsia="system-ui" w:hAnsi="Roboto" w:cs="system-ui"/>
          <w:color w:val="343541"/>
          <w:sz w:val="24"/>
          <w:szCs w:val="24"/>
          <w:lang w:val="fr-CH"/>
        </w:rPr>
      </w:pPr>
      <w:r w:rsidRPr="009E7433">
        <w:rPr>
          <w:rFonts w:ascii="Roboto" w:hAnsi="Roboto"/>
          <w:color w:val="343541"/>
          <w:sz w:val="24"/>
          <w:szCs w:val="24"/>
          <w:lang w:val="fr-CH"/>
        </w:rPr>
        <w:t xml:space="preserve">Que contiennent les nouveaux modules de littératie en santé mentale </w:t>
      </w:r>
      <w:r w:rsidR="00E02C58" w:rsidRPr="009E7433">
        <w:rPr>
          <w:rFonts w:ascii="Roboto" w:hAnsi="Roboto"/>
          <w:color w:val="343541"/>
          <w:sz w:val="24"/>
          <w:szCs w:val="24"/>
          <w:lang w:val="fr-CH"/>
        </w:rPr>
        <w:t xml:space="preserve">pour les élèves de </w:t>
      </w:r>
      <w:r w:rsidR="00E02C58"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>la 7</w:t>
      </w:r>
      <w:r w:rsidR="00E02C58" w:rsidRPr="009E7433">
        <w:rPr>
          <w:rFonts w:ascii="Roboto" w:eastAsia="system-ui" w:hAnsi="Roboto" w:cs="system-ui"/>
          <w:color w:val="343541"/>
          <w:sz w:val="24"/>
          <w:szCs w:val="24"/>
          <w:vertAlign w:val="superscript"/>
          <w:lang w:val="fr-CH"/>
        </w:rPr>
        <w:t>e</w:t>
      </w:r>
      <w:r w:rsidR="00E02C58"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 xml:space="preserve"> et 8</w:t>
      </w:r>
      <w:r w:rsidR="00E02C58" w:rsidRPr="009E7433">
        <w:rPr>
          <w:rFonts w:ascii="Roboto" w:eastAsia="system-ui" w:hAnsi="Roboto" w:cs="system-ui"/>
          <w:color w:val="343541"/>
          <w:sz w:val="24"/>
          <w:szCs w:val="24"/>
          <w:vertAlign w:val="superscript"/>
          <w:lang w:val="fr-CH"/>
        </w:rPr>
        <w:t>e</w:t>
      </w:r>
      <w:r w:rsidR="00E02C58"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> année</w:t>
      </w:r>
      <w:r w:rsidRPr="009E7433">
        <w:rPr>
          <w:rFonts w:ascii="Roboto" w:hAnsi="Roboto"/>
          <w:color w:val="343541"/>
          <w:sz w:val="24"/>
          <w:szCs w:val="24"/>
          <w:lang w:val="fr-CH"/>
        </w:rPr>
        <w:t>? 8</w:t>
      </w:r>
      <w:r w:rsidRPr="009E7433">
        <w:rPr>
          <w:rFonts w:ascii="Roboto" w:hAnsi="Roboto"/>
          <w:color w:val="343541"/>
          <w:sz w:val="24"/>
          <w:szCs w:val="24"/>
          <w:vertAlign w:val="superscript"/>
          <w:lang w:val="fr-CH"/>
        </w:rPr>
        <w:t>e</w:t>
      </w:r>
      <w:r w:rsidR="007C67C2" w:rsidRPr="009E7433">
        <w:rPr>
          <w:rFonts w:ascii="Roboto" w:hAnsi="Roboto"/>
          <w:color w:val="343541"/>
          <w:sz w:val="24"/>
          <w:szCs w:val="24"/>
          <w:lang w:val="fr-CH"/>
        </w:rPr>
        <w:t> </w:t>
      </w:r>
      <w:r w:rsidRPr="009E7433">
        <w:rPr>
          <w:rFonts w:ascii="Roboto" w:hAnsi="Roboto"/>
          <w:color w:val="343541"/>
          <w:sz w:val="24"/>
          <w:szCs w:val="24"/>
          <w:lang w:val="fr-CH"/>
        </w:rPr>
        <w:t>année</w:t>
      </w:r>
      <w:r w:rsidR="007C67C2" w:rsidRPr="009E7433">
        <w:rPr>
          <w:rFonts w:ascii="Roboto" w:hAnsi="Roboto"/>
          <w:color w:val="343541"/>
          <w:sz w:val="24"/>
          <w:szCs w:val="24"/>
          <w:lang w:val="fr-CH"/>
        </w:rPr>
        <w:t> </w:t>
      </w:r>
      <w:r w:rsidRPr="009E7433">
        <w:rPr>
          <w:rFonts w:ascii="Roboto" w:hAnsi="Roboto"/>
          <w:color w:val="343541"/>
          <w:sz w:val="24"/>
          <w:szCs w:val="24"/>
          <w:lang w:val="fr-CH"/>
        </w:rPr>
        <w:t>: Leçon</w:t>
      </w:r>
      <w:r w:rsidR="007C67C2" w:rsidRPr="009E7433">
        <w:rPr>
          <w:rFonts w:ascii="Roboto" w:hAnsi="Roboto"/>
          <w:color w:val="343541"/>
          <w:sz w:val="24"/>
          <w:szCs w:val="24"/>
          <w:lang w:val="fr-CH"/>
        </w:rPr>
        <w:t> </w:t>
      </w:r>
      <w:r w:rsidRPr="009E7433">
        <w:rPr>
          <w:rFonts w:ascii="Roboto" w:hAnsi="Roboto"/>
          <w:color w:val="343541"/>
          <w:sz w:val="24"/>
          <w:szCs w:val="24"/>
          <w:lang w:val="fr-CH"/>
        </w:rPr>
        <w:t>1 -</w:t>
      </w:r>
      <w:r w:rsidRPr="009E7433">
        <w:rPr>
          <w:rFonts w:ascii="Roboto" w:hAnsi="Roboto"/>
          <w:sz w:val="24"/>
          <w:szCs w:val="24"/>
          <w:lang w:val="fr-CH"/>
        </w:rPr>
        <w:br/>
      </w:r>
      <w:r w:rsidRPr="009E7433">
        <w:rPr>
          <w:rFonts w:ascii="Roboto" w:hAnsi="Roboto"/>
          <w:i/>
          <w:iCs/>
          <w:color w:val="000000" w:themeColor="text1"/>
          <w:sz w:val="24"/>
          <w:szCs w:val="24"/>
          <w:lang w:val="fr-CH"/>
        </w:rPr>
        <w:t>La santé mentale et la stigmatisation</w:t>
      </w:r>
      <w:r w:rsidRPr="009E7433">
        <w:rPr>
          <w:rFonts w:ascii="Roboto" w:hAnsi="Roboto"/>
          <w:color w:val="212529"/>
          <w:sz w:val="24"/>
          <w:szCs w:val="24"/>
          <w:lang w:val="fr-CH"/>
        </w:rPr>
        <w:t xml:space="preserve"> est axé sur la stigmatisation liée à la santé mentale et à la maladie mentale et sur les mesures qui peuvent y remédier.</w:t>
      </w:r>
    </w:p>
    <w:p w14:paraId="0D45A7A6" w14:textId="4AF8E67A" w:rsidR="00881232" w:rsidRPr="009E7433" w:rsidRDefault="00000000" w:rsidP="75A63835">
      <w:pPr>
        <w:pStyle w:val="ListParagraph"/>
        <w:numPr>
          <w:ilvl w:val="1"/>
          <w:numId w:val="21"/>
        </w:numPr>
        <w:rPr>
          <w:rFonts w:ascii="Roboto" w:eastAsia="system-ui" w:hAnsi="Roboto" w:cs="system-ui"/>
          <w:color w:val="343541"/>
          <w:sz w:val="24"/>
          <w:szCs w:val="24"/>
          <w:lang w:val="fr-CH"/>
        </w:rPr>
      </w:pPr>
      <w:r w:rsidRPr="009E7433">
        <w:rPr>
          <w:rFonts w:ascii="Roboto" w:hAnsi="Roboto"/>
          <w:color w:val="343541"/>
          <w:sz w:val="24"/>
          <w:szCs w:val="24"/>
          <w:lang w:val="fr-CH"/>
        </w:rPr>
        <w:t xml:space="preserve">Que contiennent les nouveaux modules de littératie en santé mentale </w:t>
      </w:r>
      <w:r w:rsidR="00E02C58" w:rsidRPr="009E7433">
        <w:rPr>
          <w:rFonts w:ascii="Roboto" w:hAnsi="Roboto"/>
          <w:color w:val="343541"/>
          <w:sz w:val="24"/>
          <w:szCs w:val="24"/>
          <w:lang w:val="fr-CH"/>
        </w:rPr>
        <w:t xml:space="preserve">pour les élèves de </w:t>
      </w:r>
      <w:r w:rsidR="00E02C58"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>la 7</w:t>
      </w:r>
      <w:r w:rsidR="00E02C58" w:rsidRPr="009E7433">
        <w:rPr>
          <w:rFonts w:ascii="Roboto" w:eastAsia="system-ui" w:hAnsi="Roboto" w:cs="system-ui"/>
          <w:color w:val="343541"/>
          <w:sz w:val="24"/>
          <w:szCs w:val="24"/>
          <w:vertAlign w:val="superscript"/>
          <w:lang w:val="fr-CH"/>
        </w:rPr>
        <w:t>e</w:t>
      </w:r>
      <w:r w:rsidR="00E02C58"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 xml:space="preserve"> et 8</w:t>
      </w:r>
      <w:r w:rsidR="00E02C58" w:rsidRPr="009E7433">
        <w:rPr>
          <w:rFonts w:ascii="Roboto" w:eastAsia="system-ui" w:hAnsi="Roboto" w:cs="system-ui"/>
          <w:color w:val="343541"/>
          <w:sz w:val="24"/>
          <w:szCs w:val="24"/>
          <w:vertAlign w:val="superscript"/>
          <w:lang w:val="fr-CH"/>
        </w:rPr>
        <w:t>e</w:t>
      </w:r>
      <w:r w:rsidR="00E02C58"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> année</w:t>
      </w:r>
      <w:r w:rsidRPr="009E7433">
        <w:rPr>
          <w:rFonts w:ascii="Roboto" w:hAnsi="Roboto"/>
          <w:color w:val="343541"/>
          <w:sz w:val="24"/>
          <w:szCs w:val="24"/>
          <w:lang w:val="fr-CH"/>
        </w:rPr>
        <w:t>? 8</w:t>
      </w:r>
      <w:r w:rsidRPr="009E7433">
        <w:rPr>
          <w:rFonts w:ascii="Roboto" w:hAnsi="Roboto"/>
          <w:color w:val="343541"/>
          <w:sz w:val="24"/>
          <w:szCs w:val="24"/>
          <w:vertAlign w:val="superscript"/>
          <w:lang w:val="fr-CH"/>
        </w:rPr>
        <w:t>e</w:t>
      </w:r>
      <w:r w:rsidRPr="009E7433">
        <w:rPr>
          <w:rFonts w:ascii="Roboto" w:hAnsi="Roboto"/>
          <w:color w:val="343541"/>
          <w:sz w:val="24"/>
          <w:szCs w:val="24"/>
          <w:lang w:val="fr-CH"/>
        </w:rPr>
        <w:t xml:space="preserve"> année</w:t>
      </w:r>
      <w:r w:rsidR="007C67C2" w:rsidRPr="009E7433">
        <w:rPr>
          <w:rFonts w:ascii="Roboto" w:hAnsi="Roboto"/>
          <w:color w:val="343541"/>
          <w:sz w:val="24"/>
          <w:szCs w:val="24"/>
          <w:lang w:val="fr-CH"/>
        </w:rPr>
        <w:t> </w:t>
      </w:r>
      <w:r w:rsidRPr="009E7433">
        <w:rPr>
          <w:rFonts w:ascii="Roboto" w:hAnsi="Roboto"/>
          <w:color w:val="343541"/>
          <w:sz w:val="24"/>
          <w:szCs w:val="24"/>
          <w:lang w:val="fr-CH"/>
        </w:rPr>
        <w:t>: Leçon</w:t>
      </w:r>
      <w:r w:rsidR="007C67C2" w:rsidRPr="009E7433">
        <w:rPr>
          <w:rFonts w:ascii="Roboto" w:hAnsi="Roboto"/>
          <w:color w:val="343541"/>
          <w:sz w:val="24"/>
          <w:szCs w:val="24"/>
          <w:lang w:val="fr-CH"/>
        </w:rPr>
        <w:t> </w:t>
      </w:r>
      <w:r w:rsidRPr="009E7433">
        <w:rPr>
          <w:rFonts w:ascii="Roboto" w:hAnsi="Roboto"/>
          <w:color w:val="343541"/>
          <w:sz w:val="24"/>
          <w:szCs w:val="24"/>
          <w:lang w:val="fr-CH"/>
        </w:rPr>
        <w:t xml:space="preserve">2 - </w:t>
      </w:r>
      <w:r w:rsidRPr="009E7433">
        <w:rPr>
          <w:rFonts w:ascii="Roboto" w:hAnsi="Roboto"/>
          <w:i/>
          <w:iCs/>
          <w:color w:val="000000" w:themeColor="text1"/>
          <w:sz w:val="24"/>
          <w:szCs w:val="24"/>
          <w:lang w:val="fr-CH"/>
        </w:rPr>
        <w:t>Soutenir notre santé mentale - Gérer le stress</w:t>
      </w:r>
      <w:r w:rsidR="00CC7B5F" w:rsidRPr="009E7433">
        <w:rPr>
          <w:rFonts w:ascii="Roboto" w:hAnsi="Roboto"/>
          <w:i/>
          <w:iCs/>
          <w:color w:val="000000" w:themeColor="text1"/>
          <w:sz w:val="24"/>
          <w:szCs w:val="24"/>
          <w:lang w:val="fr-CH"/>
        </w:rPr>
        <w:t xml:space="preserve"> </w:t>
      </w:r>
      <w:r w:rsidRPr="009E7433">
        <w:rPr>
          <w:rFonts w:ascii="Roboto" w:hAnsi="Roboto"/>
          <w:color w:val="212529"/>
          <w:sz w:val="24"/>
          <w:szCs w:val="24"/>
          <w:lang w:val="fr-CH"/>
        </w:rPr>
        <w:t>normalise le stress quotidien auquel nous faisons face et aide les élèves à intégrer des stratégies d</w:t>
      </w:r>
      <w:r w:rsidR="007C67C2" w:rsidRPr="009E7433">
        <w:rPr>
          <w:rFonts w:ascii="Roboto" w:hAnsi="Roboto"/>
          <w:color w:val="212529"/>
          <w:sz w:val="24"/>
          <w:szCs w:val="24"/>
          <w:lang w:val="fr-CH"/>
        </w:rPr>
        <w:t>’</w:t>
      </w:r>
      <w:r w:rsidRPr="009E7433">
        <w:rPr>
          <w:rFonts w:ascii="Roboto" w:hAnsi="Roboto"/>
          <w:color w:val="212529"/>
          <w:sz w:val="24"/>
          <w:szCs w:val="24"/>
          <w:lang w:val="fr-CH"/>
        </w:rPr>
        <w:t>adaptation saines dans leur routine quotidienne</w:t>
      </w:r>
    </w:p>
    <w:p w14:paraId="443D3F61" w14:textId="50356935" w:rsidR="00881232" w:rsidRPr="009E7433" w:rsidRDefault="00000000" w:rsidP="75A63835">
      <w:pPr>
        <w:pStyle w:val="ListParagraph"/>
        <w:numPr>
          <w:ilvl w:val="1"/>
          <w:numId w:val="21"/>
        </w:numPr>
        <w:rPr>
          <w:rFonts w:ascii="Roboto" w:eastAsia="system-ui" w:hAnsi="Roboto" w:cs="system-ui"/>
          <w:color w:val="343541"/>
          <w:sz w:val="24"/>
          <w:szCs w:val="24"/>
          <w:lang w:val="fr-CH"/>
        </w:rPr>
      </w:pPr>
      <w:r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 xml:space="preserve">Que contiennent les nouveaux modules de littératie en santé mentale </w:t>
      </w:r>
      <w:r w:rsidR="00E02C58" w:rsidRPr="009E7433">
        <w:rPr>
          <w:rFonts w:ascii="Roboto" w:hAnsi="Roboto"/>
          <w:color w:val="343541"/>
          <w:sz w:val="24"/>
          <w:szCs w:val="24"/>
          <w:lang w:val="fr-CH"/>
        </w:rPr>
        <w:t xml:space="preserve">pour les élèves de </w:t>
      </w:r>
      <w:r w:rsidR="00E02C58"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>la 7</w:t>
      </w:r>
      <w:r w:rsidR="00E02C58" w:rsidRPr="009E7433">
        <w:rPr>
          <w:rFonts w:ascii="Roboto" w:eastAsia="system-ui" w:hAnsi="Roboto" w:cs="system-ui"/>
          <w:color w:val="343541"/>
          <w:sz w:val="24"/>
          <w:szCs w:val="24"/>
          <w:vertAlign w:val="superscript"/>
          <w:lang w:val="fr-CH"/>
        </w:rPr>
        <w:t>e</w:t>
      </w:r>
      <w:r w:rsidR="00E02C58"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 xml:space="preserve"> et 8</w:t>
      </w:r>
      <w:r w:rsidR="00E02C58" w:rsidRPr="009E7433">
        <w:rPr>
          <w:rFonts w:ascii="Roboto" w:eastAsia="system-ui" w:hAnsi="Roboto" w:cs="system-ui"/>
          <w:color w:val="343541"/>
          <w:sz w:val="24"/>
          <w:szCs w:val="24"/>
          <w:vertAlign w:val="superscript"/>
          <w:lang w:val="fr-CH"/>
        </w:rPr>
        <w:t>e</w:t>
      </w:r>
      <w:r w:rsidR="00E02C58"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> année</w:t>
      </w:r>
      <w:r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>? 8</w:t>
      </w:r>
      <w:r w:rsidRPr="009E7433">
        <w:rPr>
          <w:rFonts w:ascii="Roboto" w:eastAsia="system-ui" w:hAnsi="Roboto" w:cs="system-ui"/>
          <w:color w:val="343541"/>
          <w:sz w:val="24"/>
          <w:szCs w:val="24"/>
          <w:vertAlign w:val="superscript"/>
          <w:lang w:val="fr-CH"/>
        </w:rPr>
        <w:t>e</w:t>
      </w:r>
      <w:r w:rsidR="007C67C2"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> </w:t>
      </w:r>
      <w:r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>année</w:t>
      </w:r>
      <w:r w:rsidR="007C67C2"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> </w:t>
      </w:r>
      <w:r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>: Leçon</w:t>
      </w:r>
      <w:r w:rsidR="007C67C2"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> </w:t>
      </w:r>
      <w:r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>3</w:t>
      </w:r>
      <w:r w:rsidR="00B21A10" w:rsidRPr="009E7433">
        <w:rPr>
          <w:rFonts w:ascii="Roboto" w:eastAsia="system-ui" w:hAnsi="Roboto" w:cs="system-ui"/>
          <w:color w:val="343541"/>
          <w:sz w:val="24"/>
          <w:szCs w:val="24"/>
          <w:lang w:val="fr-CH"/>
        </w:rPr>
        <w:t xml:space="preserve"> -</w:t>
      </w:r>
    </w:p>
    <w:p w14:paraId="7CB54F4A" w14:textId="183BE167" w:rsidR="00651BFB" w:rsidRPr="009E7433" w:rsidRDefault="00000000" w:rsidP="00987445">
      <w:pPr>
        <w:pStyle w:val="ListParagraph"/>
        <w:ind w:left="1440"/>
        <w:rPr>
          <w:rFonts w:ascii="Roboto" w:eastAsia="system-ui" w:hAnsi="Roboto" w:cs="system-ui"/>
          <w:color w:val="343541"/>
          <w:sz w:val="24"/>
          <w:szCs w:val="24"/>
          <w:lang w:val="fr-CH"/>
        </w:rPr>
      </w:pPr>
      <w:r w:rsidRPr="009E7433">
        <w:rPr>
          <w:rFonts w:ascii="Roboto" w:hAnsi="Roboto"/>
          <w:i/>
          <w:iCs/>
          <w:color w:val="212529"/>
          <w:sz w:val="24"/>
          <w:szCs w:val="24"/>
          <w:lang w:val="fr-CH"/>
        </w:rPr>
        <w:t>Comment aider une ou un ami(e) – chercher du soutien pour les autres tout en s’occupant de nous-mêmes</w:t>
      </w:r>
      <w:r w:rsidR="007C67C2" w:rsidRPr="009E7433">
        <w:rPr>
          <w:rFonts w:ascii="Roboto" w:hAnsi="Roboto"/>
          <w:i/>
          <w:iCs/>
          <w:color w:val="212529"/>
          <w:sz w:val="24"/>
          <w:szCs w:val="24"/>
          <w:lang w:val="fr-CH"/>
        </w:rPr>
        <w:t xml:space="preserve"> </w:t>
      </w:r>
      <w:r w:rsidRPr="009E7433">
        <w:rPr>
          <w:lang w:val="fr-CH"/>
        </w:rPr>
        <w:t>porte sur la façon de remarquer que les amis ont besoin d</w:t>
      </w:r>
      <w:r w:rsidR="007C67C2" w:rsidRPr="009E7433">
        <w:rPr>
          <w:lang w:val="fr-CH"/>
        </w:rPr>
        <w:t>’</w:t>
      </w:r>
      <w:r w:rsidRPr="009E7433">
        <w:rPr>
          <w:lang w:val="fr-CH"/>
        </w:rPr>
        <w:t>aide et sur les mesures à prendre pour les soutenir tout en prenant soin de nous-mêmes</w:t>
      </w:r>
      <w:r w:rsidRPr="009E7433">
        <w:rPr>
          <w:rFonts w:ascii="Roboto" w:hAnsi="Roboto"/>
          <w:lang w:val="fr-CH"/>
        </w:rPr>
        <w:br/>
      </w:r>
    </w:p>
    <w:p w14:paraId="52AFCF08" w14:textId="47004D86" w:rsidR="00987445" w:rsidRPr="009E7433" w:rsidRDefault="00000000" w:rsidP="00987445">
      <w:pPr>
        <w:pStyle w:val="ListParagraph"/>
        <w:numPr>
          <w:ilvl w:val="0"/>
          <w:numId w:val="2"/>
        </w:numPr>
        <w:rPr>
          <w:rFonts w:ascii="Roboto" w:eastAsia="Arial" w:hAnsi="Roboto" w:cs="Arial"/>
          <w:color w:val="000000" w:themeColor="text1"/>
          <w:sz w:val="24"/>
          <w:szCs w:val="24"/>
          <w:lang w:val="fr-CH"/>
        </w:rPr>
      </w:pPr>
      <w:r w:rsidRPr="009E7433">
        <w:rPr>
          <w:rFonts w:ascii="Roboto" w:hAnsi="Roboto"/>
          <w:color w:val="000000" w:themeColor="text1"/>
          <w:sz w:val="24"/>
          <w:szCs w:val="24"/>
          <w:lang w:val="fr-CH"/>
        </w:rPr>
        <w:t xml:space="preserve">Pourquoi enseigner la littératie en santé mentale? Il existe de </w:t>
      </w:r>
      <w:r w:rsidRPr="009E7433">
        <w:rPr>
          <w:rFonts w:ascii="Roboto" w:hAnsi="Roboto"/>
          <w:b/>
          <w:bCs/>
          <w:color w:val="000000" w:themeColor="text1"/>
          <w:sz w:val="24"/>
          <w:szCs w:val="24"/>
          <w:lang w:val="fr-CH"/>
        </w:rPr>
        <w:t>nombreuses raisons importantes de donner la priorité à l</w:t>
      </w:r>
      <w:r w:rsidR="007C67C2" w:rsidRPr="009E7433">
        <w:rPr>
          <w:rFonts w:ascii="Roboto" w:hAnsi="Roboto"/>
          <w:b/>
          <w:bCs/>
          <w:color w:val="000000" w:themeColor="text1"/>
          <w:sz w:val="24"/>
          <w:szCs w:val="24"/>
          <w:lang w:val="fr-CH"/>
        </w:rPr>
        <w:t>’</w:t>
      </w:r>
      <w:r w:rsidRPr="009E7433">
        <w:rPr>
          <w:rFonts w:ascii="Roboto" w:hAnsi="Roboto"/>
          <w:b/>
          <w:bCs/>
          <w:color w:val="000000" w:themeColor="text1"/>
          <w:sz w:val="24"/>
          <w:szCs w:val="24"/>
          <w:lang w:val="fr-CH"/>
        </w:rPr>
        <w:t>apprentissage en santé mentale, notamment les suivantes</w:t>
      </w:r>
      <w:r w:rsidR="007C67C2" w:rsidRPr="009E7433">
        <w:rPr>
          <w:rFonts w:ascii="Roboto" w:hAnsi="Roboto"/>
          <w:b/>
          <w:bCs/>
          <w:color w:val="000000" w:themeColor="text1"/>
          <w:sz w:val="24"/>
          <w:szCs w:val="24"/>
          <w:lang w:val="fr-CH"/>
        </w:rPr>
        <w:t> </w:t>
      </w:r>
      <w:r w:rsidRPr="009E7433">
        <w:rPr>
          <w:rFonts w:ascii="Roboto" w:hAnsi="Roboto"/>
          <w:b/>
          <w:bCs/>
          <w:color w:val="000000" w:themeColor="text1"/>
          <w:sz w:val="24"/>
          <w:szCs w:val="24"/>
          <w:lang w:val="fr-CH"/>
        </w:rPr>
        <w:t>:</w:t>
      </w:r>
      <w:r w:rsidRPr="009E7433">
        <w:rPr>
          <w:rFonts w:ascii="Roboto" w:hAnsi="Roboto"/>
          <w:color w:val="000000" w:themeColor="text1"/>
          <w:sz w:val="24"/>
          <w:szCs w:val="24"/>
          <w:lang w:val="fr-CH"/>
        </w:rPr>
        <w:t xml:space="preserve"> </w:t>
      </w:r>
    </w:p>
    <w:p w14:paraId="3DA63734" w14:textId="77777777" w:rsidR="00987445" w:rsidRPr="009E7433" w:rsidRDefault="00000000" w:rsidP="00987445">
      <w:pPr>
        <w:pStyle w:val="ListParagraph"/>
        <w:numPr>
          <w:ilvl w:val="1"/>
          <w:numId w:val="2"/>
        </w:numPr>
        <w:rPr>
          <w:rFonts w:ascii="Roboto" w:eastAsia="Arial" w:hAnsi="Roboto" w:cs="Arial"/>
          <w:color w:val="000000" w:themeColor="text1"/>
          <w:sz w:val="24"/>
          <w:szCs w:val="24"/>
          <w:lang w:val="fr-CH"/>
        </w:rPr>
      </w:pPr>
      <w:r w:rsidRPr="009E7433">
        <w:rPr>
          <w:rFonts w:ascii="Roboto" w:eastAsia="Avenir Next LT Pro" w:hAnsi="Roboto" w:cs="Avenir Next LT Pro"/>
          <w:color w:val="000000" w:themeColor="text1"/>
          <w:sz w:val="24"/>
          <w:szCs w:val="24"/>
          <w:lang w:val="fr-CH"/>
        </w:rPr>
        <w:t xml:space="preserve">Les élèves </w:t>
      </w:r>
      <w:r w:rsidRPr="009E7433">
        <w:rPr>
          <w:rFonts w:ascii="Roboto" w:eastAsia="Avenir Next LT Pro" w:hAnsi="Roboto" w:cs="Avenir Next LT Pro"/>
          <w:b/>
          <w:bCs/>
          <w:color w:val="000000" w:themeColor="text1"/>
          <w:sz w:val="24"/>
          <w:szCs w:val="24"/>
          <w:lang w:val="fr-CH"/>
        </w:rPr>
        <w:t>souhaitent</w:t>
      </w:r>
      <w:r w:rsidRPr="009E7433">
        <w:rPr>
          <w:rFonts w:ascii="Roboto" w:eastAsia="Avenir Next LT Pro" w:hAnsi="Roboto" w:cs="Avenir Next LT Pro"/>
          <w:color w:val="000000" w:themeColor="text1"/>
          <w:sz w:val="24"/>
          <w:szCs w:val="24"/>
          <w:lang w:val="fr-CH"/>
        </w:rPr>
        <w:t xml:space="preserve"> en apprendre davantage sur la santé mentale en milieu scolaire. </w:t>
      </w:r>
    </w:p>
    <w:p w14:paraId="2CA0A2CE" w14:textId="77777777" w:rsidR="000C7432" w:rsidRPr="009E7433" w:rsidRDefault="00000000" w:rsidP="00987445">
      <w:pPr>
        <w:pStyle w:val="ListParagraph"/>
        <w:numPr>
          <w:ilvl w:val="1"/>
          <w:numId w:val="2"/>
        </w:numPr>
        <w:rPr>
          <w:rFonts w:ascii="Roboto" w:eastAsia="Arial" w:hAnsi="Roboto" w:cs="Arial"/>
          <w:color w:val="000000" w:themeColor="text1"/>
          <w:sz w:val="24"/>
          <w:szCs w:val="24"/>
          <w:lang w:val="fr-CH"/>
        </w:rPr>
      </w:pPr>
      <w:r w:rsidRPr="009E7433">
        <w:rPr>
          <w:rFonts w:ascii="Roboto" w:eastAsia="Avenir Next LT Pro" w:hAnsi="Roboto" w:cs="Avenir Next LT Pro"/>
          <w:color w:val="000000" w:themeColor="text1"/>
          <w:sz w:val="24"/>
          <w:szCs w:val="24"/>
          <w:lang w:val="fr-CH"/>
        </w:rPr>
        <w:t>Cet apprentissage aide les élèves à développer des compétences qui favorisent une bonne santé mentale.</w:t>
      </w:r>
    </w:p>
    <w:p w14:paraId="2992754E" w14:textId="77777777" w:rsidR="000C7432" w:rsidRPr="009E7433" w:rsidRDefault="00000000" w:rsidP="000C7432">
      <w:pPr>
        <w:pStyle w:val="ListParagraph"/>
        <w:numPr>
          <w:ilvl w:val="1"/>
          <w:numId w:val="2"/>
        </w:numPr>
        <w:rPr>
          <w:rFonts w:ascii="Roboto" w:eastAsia="Arial" w:hAnsi="Roboto" w:cs="Arial"/>
          <w:color w:val="000000" w:themeColor="text1"/>
          <w:sz w:val="24"/>
          <w:szCs w:val="24"/>
          <w:lang w:val="fr-CH"/>
        </w:rPr>
      </w:pPr>
      <w:r w:rsidRPr="009E7433">
        <w:rPr>
          <w:rFonts w:ascii="Roboto" w:eastAsia="Avenir Next LT Pro" w:hAnsi="Roboto" w:cs="Avenir Next LT Pro"/>
          <w:color w:val="000000" w:themeColor="text1"/>
          <w:sz w:val="24"/>
          <w:szCs w:val="24"/>
          <w:lang w:val="fr-CH"/>
        </w:rPr>
        <w:t>Les apprentissages en santé mentale appuient les apprentissages dans tous les domaines.</w:t>
      </w:r>
    </w:p>
    <w:p w14:paraId="72AAFB36" w14:textId="77777777" w:rsidR="000C7432" w:rsidRPr="009E7433" w:rsidRDefault="00000000" w:rsidP="000C7432">
      <w:pPr>
        <w:pStyle w:val="ListParagraph"/>
        <w:numPr>
          <w:ilvl w:val="1"/>
          <w:numId w:val="2"/>
        </w:numPr>
        <w:rPr>
          <w:rFonts w:ascii="Roboto" w:eastAsia="Arial" w:hAnsi="Roboto" w:cs="Arial"/>
          <w:color w:val="000000" w:themeColor="text1"/>
          <w:sz w:val="24"/>
          <w:szCs w:val="24"/>
          <w:lang w:val="fr-CH"/>
        </w:rPr>
      </w:pPr>
      <w:r w:rsidRPr="009E7433">
        <w:rPr>
          <w:rFonts w:ascii="Roboto" w:eastAsia="Avenir Next LT Pro" w:hAnsi="Roboto" w:cs="Avenir Next LT Pro"/>
          <w:color w:val="000000" w:themeColor="text1"/>
          <w:sz w:val="24"/>
          <w:szCs w:val="24"/>
          <w:lang w:val="fr-CH"/>
        </w:rPr>
        <w:t xml:space="preserve">Cet apprentissage peut susciter des conversations et aider les élèves qui en ont besoin à obtenir un soutien. </w:t>
      </w:r>
    </w:p>
    <w:p w14:paraId="24744A91" w14:textId="77777777" w:rsidR="75A63835" w:rsidRPr="009E7433" w:rsidRDefault="00000000" w:rsidP="000C7432">
      <w:pPr>
        <w:pStyle w:val="ListParagraph"/>
        <w:numPr>
          <w:ilvl w:val="1"/>
          <w:numId w:val="2"/>
        </w:numPr>
        <w:rPr>
          <w:rFonts w:ascii="Roboto" w:eastAsia="Arial" w:hAnsi="Roboto" w:cs="Arial"/>
          <w:color w:val="000000" w:themeColor="text1"/>
          <w:sz w:val="24"/>
          <w:szCs w:val="24"/>
          <w:lang w:val="fr-CH"/>
        </w:rPr>
      </w:pPr>
      <w:r w:rsidRPr="009E7433">
        <w:rPr>
          <w:rFonts w:ascii="Roboto" w:hAnsi="Roboto"/>
          <w:color w:val="000000" w:themeColor="text1"/>
          <w:sz w:val="24"/>
          <w:szCs w:val="24"/>
          <w:lang w:val="fr-CH"/>
        </w:rPr>
        <w:t>En tant qu’adultes bienveillants dans la vie des jeunes, nous voulons que les élèves soient en bonne santé.</w:t>
      </w:r>
      <w:r w:rsidRPr="009E7433">
        <w:rPr>
          <w:rFonts w:ascii="Roboto" w:hAnsi="Roboto"/>
          <w:lang w:val="fr-CH"/>
        </w:rPr>
        <w:br/>
      </w:r>
    </w:p>
    <w:p w14:paraId="1C5D7192" w14:textId="72BE54EE" w:rsidR="75A63835" w:rsidRDefault="00000000" w:rsidP="75A63835">
      <w:pPr>
        <w:pStyle w:val="ListParagraph"/>
        <w:numPr>
          <w:ilvl w:val="0"/>
          <w:numId w:val="1"/>
        </w:numPr>
        <w:spacing w:after="0"/>
        <w:rPr>
          <w:rFonts w:ascii="Roboto" w:eastAsia="Avenir Next LT Pro" w:hAnsi="Roboto" w:cs="Avenir Next LT Pro"/>
          <w:color w:val="000000" w:themeColor="text1"/>
          <w:sz w:val="24"/>
          <w:szCs w:val="24"/>
          <w:lang w:val="fr-CH"/>
        </w:rPr>
      </w:pPr>
      <w:r w:rsidRPr="009E7433">
        <w:rPr>
          <w:rFonts w:ascii="Roboto" w:eastAsia="Avenir Next LT Pro" w:hAnsi="Roboto" w:cs="Avenir Next LT Pro"/>
          <w:color w:val="000000" w:themeColor="text1"/>
          <w:sz w:val="24"/>
          <w:szCs w:val="24"/>
          <w:lang w:val="fr-CH"/>
        </w:rPr>
        <w:t xml:space="preserve">Le </w:t>
      </w:r>
      <w:r w:rsidR="00E02C58" w:rsidRPr="009E7433">
        <w:rPr>
          <w:rFonts w:ascii="Roboto" w:eastAsia="Avenir Next LT Pro" w:hAnsi="Roboto" w:cs="Avenir Next LT Pro"/>
          <w:color w:val="000000" w:themeColor="text1"/>
          <w:sz w:val="24"/>
          <w:szCs w:val="24"/>
          <w:lang w:val="fr-CH"/>
        </w:rPr>
        <w:t>saviez-vous</w:t>
      </w:r>
      <w:r w:rsidRPr="009E7433">
        <w:rPr>
          <w:rFonts w:ascii="Roboto" w:eastAsia="Avenir Next LT Pro" w:hAnsi="Roboto" w:cs="Avenir Next LT Pro"/>
          <w:color w:val="000000" w:themeColor="text1"/>
          <w:sz w:val="24"/>
          <w:szCs w:val="24"/>
          <w:lang w:val="fr-CH"/>
        </w:rPr>
        <w:t>? Une série de trois modules de 40 minutes par niveau a été offerte par le personnel enseignant pour soutenir les attentes existantes en matière de littéra</w:t>
      </w:r>
      <w:r w:rsidR="007C67C2" w:rsidRPr="009E7433">
        <w:rPr>
          <w:rFonts w:ascii="Roboto" w:eastAsia="Avenir Next LT Pro" w:hAnsi="Roboto" w:cs="Avenir Next LT Pro"/>
          <w:color w:val="000000" w:themeColor="text1"/>
          <w:sz w:val="24"/>
          <w:szCs w:val="24"/>
          <w:lang w:val="fr-CH"/>
        </w:rPr>
        <w:t>tie</w:t>
      </w:r>
      <w:r w:rsidRPr="009E7433">
        <w:rPr>
          <w:rFonts w:ascii="Roboto" w:eastAsia="Avenir Next LT Pro" w:hAnsi="Roboto" w:cs="Avenir Next LT Pro"/>
          <w:color w:val="000000" w:themeColor="text1"/>
          <w:sz w:val="24"/>
          <w:szCs w:val="24"/>
          <w:lang w:val="fr-CH"/>
        </w:rPr>
        <w:t xml:space="preserve"> santé mentale dans l</w:t>
      </w:r>
      <w:r w:rsidR="00E02C58" w:rsidRPr="009E7433">
        <w:rPr>
          <w:rFonts w:ascii="Roboto" w:eastAsia="Avenir Next LT Pro" w:hAnsi="Roboto" w:cs="Avenir Next LT Pro"/>
          <w:color w:val="000000" w:themeColor="text1"/>
          <w:sz w:val="24"/>
          <w:szCs w:val="24"/>
          <w:lang w:val="fr-CH"/>
        </w:rPr>
        <w:t xml:space="preserve">e Domaine </w:t>
      </w:r>
      <w:r w:rsidRPr="009E7433">
        <w:rPr>
          <w:rFonts w:ascii="Roboto" w:eastAsia="Avenir Next LT Pro" w:hAnsi="Roboto" w:cs="Avenir Next LT Pro"/>
          <w:color w:val="000000" w:themeColor="text1"/>
          <w:sz w:val="24"/>
          <w:szCs w:val="24"/>
          <w:lang w:val="fr-CH"/>
        </w:rPr>
        <w:t>D du programme</w:t>
      </w:r>
      <w:r w:rsidR="00E02C58" w:rsidRPr="009E7433">
        <w:rPr>
          <w:rFonts w:ascii="Roboto" w:eastAsia="Avenir Next LT Pro" w:hAnsi="Roboto" w:cs="Avenir Next LT Pro"/>
          <w:color w:val="000000" w:themeColor="text1"/>
          <w:sz w:val="24"/>
          <w:szCs w:val="24"/>
          <w:lang w:val="fr-CH"/>
        </w:rPr>
        <w:t xml:space="preserve">-cadre </w:t>
      </w:r>
      <w:r w:rsidRPr="009E7433">
        <w:rPr>
          <w:rFonts w:ascii="Roboto" w:eastAsia="Avenir Next LT Pro" w:hAnsi="Roboto" w:cs="Avenir Next LT Pro"/>
          <w:color w:val="000000" w:themeColor="text1"/>
          <w:sz w:val="24"/>
          <w:szCs w:val="24"/>
          <w:lang w:val="fr-CH"/>
        </w:rPr>
        <w:t>d</w:t>
      </w:r>
      <w:r w:rsidR="007C67C2" w:rsidRPr="009E7433">
        <w:rPr>
          <w:rFonts w:ascii="Roboto" w:eastAsia="Avenir Next LT Pro" w:hAnsi="Roboto" w:cs="Avenir Next LT Pro"/>
          <w:color w:val="000000" w:themeColor="text1"/>
          <w:sz w:val="24"/>
          <w:szCs w:val="24"/>
          <w:lang w:val="fr-CH"/>
        </w:rPr>
        <w:t>’</w:t>
      </w:r>
      <w:r w:rsidR="00E02C58" w:rsidRPr="009E7433">
        <w:rPr>
          <w:rFonts w:ascii="Roboto" w:eastAsia="Avenir Next LT Pro" w:hAnsi="Roboto" w:cs="Avenir Next LT Pro"/>
          <w:color w:val="000000" w:themeColor="text1"/>
          <w:sz w:val="24"/>
          <w:szCs w:val="24"/>
          <w:lang w:val="fr-CH"/>
        </w:rPr>
        <w:t>É</w:t>
      </w:r>
      <w:r w:rsidRPr="009E7433">
        <w:rPr>
          <w:rFonts w:ascii="Roboto" w:eastAsia="Avenir Next LT Pro" w:hAnsi="Roboto" w:cs="Avenir Next LT Pro"/>
          <w:color w:val="000000" w:themeColor="text1"/>
          <w:sz w:val="24"/>
          <w:szCs w:val="24"/>
          <w:lang w:val="fr-CH"/>
        </w:rPr>
        <w:t>ducation physique et santé. Il ne s’agit pas d’un nouvel apprentissage, mais plutôt de moyens d</w:t>
      </w:r>
      <w:r w:rsidR="007C67C2" w:rsidRPr="009E7433">
        <w:rPr>
          <w:rFonts w:ascii="Roboto" w:eastAsia="Avenir Next LT Pro" w:hAnsi="Roboto" w:cs="Avenir Next LT Pro"/>
          <w:color w:val="000000" w:themeColor="text1"/>
          <w:sz w:val="24"/>
          <w:szCs w:val="24"/>
          <w:lang w:val="fr-CH"/>
        </w:rPr>
        <w:t>’</w:t>
      </w:r>
      <w:r w:rsidRPr="009E7433">
        <w:rPr>
          <w:rFonts w:ascii="Roboto" w:eastAsia="Avenir Next LT Pro" w:hAnsi="Roboto" w:cs="Avenir Next LT Pro"/>
          <w:color w:val="000000" w:themeColor="text1"/>
          <w:sz w:val="24"/>
          <w:szCs w:val="24"/>
          <w:lang w:val="fr-CH"/>
        </w:rPr>
        <w:t>améliorer l</w:t>
      </w:r>
      <w:r w:rsidR="007C67C2" w:rsidRPr="009E7433">
        <w:rPr>
          <w:rFonts w:ascii="Roboto" w:eastAsia="Avenir Next LT Pro" w:hAnsi="Roboto" w:cs="Avenir Next LT Pro"/>
          <w:color w:val="000000" w:themeColor="text1"/>
          <w:sz w:val="24"/>
          <w:szCs w:val="24"/>
          <w:lang w:val="fr-CH"/>
        </w:rPr>
        <w:t>’</w:t>
      </w:r>
      <w:r w:rsidRPr="009E7433">
        <w:rPr>
          <w:rFonts w:ascii="Roboto" w:eastAsia="Avenir Next LT Pro" w:hAnsi="Roboto" w:cs="Avenir Next LT Pro"/>
          <w:color w:val="000000" w:themeColor="text1"/>
          <w:sz w:val="24"/>
          <w:szCs w:val="24"/>
          <w:lang w:val="fr-CH"/>
        </w:rPr>
        <w:t>enseignement du programme existant et de mettre l</w:t>
      </w:r>
      <w:r w:rsidR="007C67C2" w:rsidRPr="009E7433">
        <w:rPr>
          <w:rFonts w:ascii="Roboto" w:eastAsia="Avenir Next LT Pro" w:hAnsi="Roboto" w:cs="Avenir Next LT Pro"/>
          <w:color w:val="000000" w:themeColor="text1"/>
          <w:sz w:val="24"/>
          <w:szCs w:val="24"/>
          <w:lang w:val="fr-CH"/>
        </w:rPr>
        <w:t>’</w:t>
      </w:r>
      <w:r w:rsidRPr="009E7433">
        <w:rPr>
          <w:rFonts w:ascii="Roboto" w:eastAsia="Avenir Next LT Pro" w:hAnsi="Roboto" w:cs="Avenir Next LT Pro"/>
          <w:color w:val="000000" w:themeColor="text1"/>
          <w:sz w:val="24"/>
          <w:szCs w:val="24"/>
          <w:lang w:val="fr-CH"/>
        </w:rPr>
        <w:t>accent sur la santé mentale.</w:t>
      </w:r>
    </w:p>
    <w:p w14:paraId="3A92363E" w14:textId="26F83E57" w:rsidR="00ED60D2" w:rsidRPr="00572153" w:rsidRDefault="00F224E0" w:rsidP="00F224E0">
      <w:pPr>
        <w:pStyle w:val="ListParagraph"/>
        <w:numPr>
          <w:ilvl w:val="0"/>
          <w:numId w:val="1"/>
        </w:numPr>
        <w:spacing w:after="0"/>
        <w:rPr>
          <w:rFonts w:ascii="Poppins" w:hAnsi="Poppins" w:cs="Poppins"/>
          <w:color w:val="402D91"/>
          <w:sz w:val="28"/>
          <w:szCs w:val="28"/>
          <w:shd w:val="clear" w:color="auto" w:fill="FFFFFF"/>
        </w:rPr>
      </w:pPr>
      <w:r w:rsidRPr="00572153">
        <w:rPr>
          <w:rFonts w:ascii="Poppins" w:hAnsi="Poppins" w:cs="Poppins"/>
          <w:b/>
          <w:bCs/>
          <w:color w:val="402D91"/>
          <w:sz w:val="28"/>
          <w:szCs w:val="28"/>
          <w:shd w:val="clear" w:color="auto" w:fill="FFFFFF"/>
        </w:rPr>
        <w:lastRenderedPageBreak/>
        <w:fldChar w:fldCharType="begin"/>
      </w:r>
      <w:r w:rsidRPr="00572153">
        <w:rPr>
          <w:rFonts w:ascii="Poppins" w:hAnsi="Poppins" w:cs="Poppins"/>
          <w:b/>
          <w:bCs/>
          <w:color w:val="402D91"/>
          <w:sz w:val="28"/>
          <w:szCs w:val="28"/>
          <w:shd w:val="clear" w:color="auto" w:fill="FFFFFF"/>
        </w:rPr>
        <w:instrText>HYPERLINK "https://smhosmso-my.sharepoint.com/:f:/g/personal/documents_smho-smso_ca/EpdNfx3rR0FBiHCiMBn9BCcB_Rq65DI_it1b4YRdKz7Gkg?e=uxuIc8"</w:instrText>
      </w:r>
      <w:r w:rsidRPr="00572153">
        <w:rPr>
          <w:rFonts w:ascii="Poppins" w:hAnsi="Poppins" w:cs="Poppins"/>
          <w:b/>
          <w:bCs/>
          <w:color w:val="402D91"/>
          <w:sz w:val="28"/>
          <w:szCs w:val="28"/>
          <w:shd w:val="clear" w:color="auto" w:fill="FFFFFF"/>
        </w:rPr>
      </w:r>
      <w:r w:rsidRPr="00572153">
        <w:rPr>
          <w:rFonts w:ascii="Poppins" w:hAnsi="Poppins" w:cs="Poppins"/>
          <w:b/>
          <w:bCs/>
          <w:color w:val="402D91"/>
          <w:sz w:val="28"/>
          <w:szCs w:val="28"/>
          <w:shd w:val="clear" w:color="auto" w:fill="FFFFFF"/>
        </w:rPr>
        <w:fldChar w:fldCharType="separate"/>
      </w:r>
      <w:proofErr w:type="spellStart"/>
      <w:r w:rsidR="00B60534" w:rsidRPr="00572153">
        <w:rPr>
          <w:rStyle w:val="Hyperlink"/>
          <w:rFonts w:ascii="Poppins" w:hAnsi="Poppins" w:cs="Poppins"/>
          <w:b/>
          <w:bCs/>
          <w:color w:val="402D91"/>
          <w:sz w:val="28"/>
          <w:szCs w:val="28"/>
          <w:shd w:val="clear" w:color="auto" w:fill="FFFFFF"/>
        </w:rPr>
        <w:t>graphiques</w:t>
      </w:r>
      <w:proofErr w:type="spellEnd"/>
      <w:r w:rsidR="00B60534" w:rsidRPr="00572153">
        <w:rPr>
          <w:rStyle w:val="Hyperlink"/>
          <w:rFonts w:ascii="Poppins" w:hAnsi="Poppins" w:cs="Poppins"/>
          <w:color w:val="402D91"/>
          <w:sz w:val="28"/>
          <w:szCs w:val="28"/>
          <w:shd w:val="clear" w:color="auto" w:fill="FFFFFF"/>
        </w:rPr>
        <w:t xml:space="preserve"> pour les </w:t>
      </w:r>
      <w:proofErr w:type="spellStart"/>
      <w:r w:rsidR="00B60534" w:rsidRPr="00572153">
        <w:rPr>
          <w:rStyle w:val="Hyperlink"/>
          <w:rFonts w:ascii="Poppins" w:hAnsi="Poppins" w:cs="Poppins"/>
          <w:color w:val="402D91"/>
          <w:sz w:val="28"/>
          <w:szCs w:val="28"/>
          <w:shd w:val="clear" w:color="auto" w:fill="FFFFFF"/>
        </w:rPr>
        <w:t>médias</w:t>
      </w:r>
      <w:proofErr w:type="spellEnd"/>
      <w:r w:rsidR="00B60534" w:rsidRPr="00572153">
        <w:rPr>
          <w:rStyle w:val="Hyperlink"/>
          <w:rFonts w:ascii="Poppins" w:hAnsi="Poppins" w:cs="Poppins"/>
          <w:color w:val="402D91"/>
          <w:sz w:val="28"/>
          <w:szCs w:val="28"/>
          <w:shd w:val="clear" w:color="auto" w:fill="FFFFFF"/>
        </w:rPr>
        <w:t xml:space="preserve"> </w:t>
      </w:r>
      <w:proofErr w:type="spellStart"/>
      <w:r w:rsidR="00B60534" w:rsidRPr="00572153">
        <w:rPr>
          <w:rStyle w:val="Hyperlink"/>
          <w:rFonts w:ascii="Poppins" w:hAnsi="Poppins" w:cs="Poppins"/>
          <w:color w:val="402D91"/>
          <w:sz w:val="28"/>
          <w:szCs w:val="28"/>
          <w:shd w:val="clear" w:color="auto" w:fill="FFFFFF"/>
        </w:rPr>
        <w:t>socia</w:t>
      </w:r>
      <w:r w:rsidR="00B60534" w:rsidRPr="00572153">
        <w:rPr>
          <w:rStyle w:val="Hyperlink"/>
          <w:rFonts w:ascii="Poppins" w:hAnsi="Poppins" w:cs="Poppins"/>
          <w:color w:val="402D91"/>
          <w:sz w:val="28"/>
          <w:szCs w:val="28"/>
          <w:shd w:val="clear" w:color="auto" w:fill="FFFFFF"/>
        </w:rPr>
        <w:t>u</w:t>
      </w:r>
      <w:r w:rsidR="00B60534" w:rsidRPr="00572153">
        <w:rPr>
          <w:rStyle w:val="Hyperlink"/>
          <w:rFonts w:ascii="Poppins" w:hAnsi="Poppins" w:cs="Poppins"/>
          <w:color w:val="402D91"/>
          <w:sz w:val="28"/>
          <w:szCs w:val="28"/>
          <w:shd w:val="clear" w:color="auto" w:fill="FFFFFF"/>
        </w:rPr>
        <w:t>x</w:t>
      </w:r>
      <w:proofErr w:type="spellEnd"/>
      <w:r w:rsidRPr="00572153">
        <w:rPr>
          <w:rFonts w:ascii="Poppins" w:hAnsi="Poppins" w:cs="Poppins"/>
          <w:b/>
          <w:bCs/>
          <w:color w:val="402D91"/>
          <w:sz w:val="28"/>
          <w:szCs w:val="28"/>
          <w:shd w:val="clear" w:color="auto" w:fill="FFFFFF"/>
        </w:rPr>
        <w:fldChar w:fldCharType="end"/>
      </w:r>
    </w:p>
    <w:p w14:paraId="0964E975" w14:textId="77777777" w:rsidR="00B60534" w:rsidRPr="00852F10" w:rsidRDefault="00B60534" w:rsidP="00ED60D2">
      <w:pPr>
        <w:pStyle w:val="ListParagraph"/>
        <w:spacing w:after="0"/>
        <w:rPr>
          <w:rFonts w:ascii="Poppins" w:eastAsia="Avenir Next LT Pro" w:hAnsi="Poppins" w:cs="Poppins"/>
          <w:color w:val="402D91"/>
          <w:sz w:val="28"/>
          <w:szCs w:val="28"/>
          <w:lang w:val="fr-CH"/>
        </w:rPr>
      </w:pPr>
    </w:p>
    <w:p w14:paraId="2BE48FB1" w14:textId="12D3157C" w:rsidR="00B60534" w:rsidRPr="00852F10" w:rsidRDefault="00852F10" w:rsidP="00F224E0">
      <w:pPr>
        <w:pStyle w:val="ListParagraph"/>
        <w:numPr>
          <w:ilvl w:val="0"/>
          <w:numId w:val="1"/>
        </w:numPr>
        <w:spacing w:after="0"/>
        <w:rPr>
          <w:rFonts w:ascii="Poppins" w:eastAsia="Avenir Next LT Pro" w:hAnsi="Poppins" w:cs="Poppins"/>
          <w:color w:val="402D91"/>
          <w:sz w:val="28"/>
          <w:szCs w:val="28"/>
          <w:lang w:val="fr-CH"/>
        </w:rPr>
      </w:pPr>
      <w:hyperlink r:id="rId12" w:history="1">
        <w:proofErr w:type="spellStart"/>
        <w:r w:rsidR="001F69F7" w:rsidRPr="00852F10">
          <w:rPr>
            <w:rStyle w:val="Hyperlink"/>
            <w:rFonts w:ascii="Poppins" w:hAnsi="Poppins" w:cs="Poppins"/>
            <w:b/>
            <w:bCs/>
            <w:color w:val="402D91"/>
            <w:sz w:val="28"/>
            <w:szCs w:val="28"/>
            <w:shd w:val="clear" w:color="auto" w:fill="FFFFFF"/>
          </w:rPr>
          <w:t>vidéo</w:t>
        </w:r>
        <w:proofErr w:type="spellEnd"/>
        <w:r w:rsidR="001F69F7" w:rsidRPr="00852F10">
          <w:rPr>
            <w:rStyle w:val="Hyperlink"/>
            <w:rFonts w:ascii="Poppins" w:hAnsi="Poppins" w:cs="Poppins"/>
            <w:color w:val="402D91"/>
            <w:sz w:val="28"/>
            <w:szCs w:val="28"/>
            <w:shd w:val="clear" w:color="auto" w:fill="FFFFFF"/>
          </w:rPr>
          <w:t xml:space="preserve"> pour les </w:t>
        </w:r>
        <w:proofErr w:type="spellStart"/>
        <w:r w:rsidR="001F69F7" w:rsidRPr="00852F10">
          <w:rPr>
            <w:rStyle w:val="Hyperlink"/>
            <w:rFonts w:ascii="Poppins" w:hAnsi="Poppins" w:cs="Poppins"/>
            <w:color w:val="402D91"/>
            <w:sz w:val="28"/>
            <w:szCs w:val="28"/>
            <w:shd w:val="clear" w:color="auto" w:fill="FFFFFF"/>
          </w:rPr>
          <w:t>médias</w:t>
        </w:r>
        <w:proofErr w:type="spellEnd"/>
        <w:r w:rsidR="001F69F7" w:rsidRPr="00852F10">
          <w:rPr>
            <w:rStyle w:val="Hyperlink"/>
            <w:rFonts w:ascii="Poppins" w:hAnsi="Poppins" w:cs="Poppins"/>
            <w:color w:val="402D91"/>
            <w:sz w:val="28"/>
            <w:szCs w:val="28"/>
            <w:shd w:val="clear" w:color="auto" w:fill="FFFFFF"/>
          </w:rPr>
          <w:t xml:space="preserve"> </w:t>
        </w:r>
        <w:proofErr w:type="spellStart"/>
        <w:r w:rsidR="001F69F7" w:rsidRPr="00852F10">
          <w:rPr>
            <w:rStyle w:val="Hyperlink"/>
            <w:rFonts w:ascii="Poppins" w:hAnsi="Poppins" w:cs="Poppins"/>
            <w:color w:val="402D91"/>
            <w:sz w:val="28"/>
            <w:szCs w:val="28"/>
            <w:shd w:val="clear" w:color="auto" w:fill="FFFFFF"/>
          </w:rPr>
          <w:t>sociaux</w:t>
        </w:r>
        <w:proofErr w:type="spellEnd"/>
      </w:hyperlink>
    </w:p>
    <w:sectPr w:rsidR="00B60534" w:rsidRPr="00852F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413C7" w14:textId="77777777" w:rsidR="00E54329" w:rsidRDefault="00E54329" w:rsidP="007C67C2">
      <w:pPr>
        <w:spacing w:after="0" w:line="240" w:lineRule="auto"/>
      </w:pPr>
      <w:r>
        <w:separator/>
      </w:r>
    </w:p>
  </w:endnote>
  <w:endnote w:type="continuationSeparator" w:id="0">
    <w:p w14:paraId="24CE045A" w14:textId="77777777" w:rsidR="00E54329" w:rsidRDefault="00E54329" w:rsidP="007C6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oppins">
    <w:altName w:val="Nirmala UI"/>
    <w:panose1 w:val="020B0604020202020204"/>
    <w:charset w:val="00"/>
    <w:family w:val="auto"/>
    <w:pitch w:val="variable"/>
    <w:sig w:usb0="00008007" w:usb1="00000000" w:usb2="00000000" w:usb3="00000000" w:csb0="00000093" w:csb1="00000000"/>
  </w:font>
  <w:font w:name="Roboto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system-ui">
    <w:altName w:val="Cambria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B6234" w14:textId="77777777" w:rsidR="00E54329" w:rsidRDefault="00E54329" w:rsidP="007C67C2">
      <w:pPr>
        <w:spacing w:after="0" w:line="240" w:lineRule="auto"/>
      </w:pPr>
      <w:r>
        <w:separator/>
      </w:r>
    </w:p>
  </w:footnote>
  <w:footnote w:type="continuationSeparator" w:id="0">
    <w:p w14:paraId="140C8509" w14:textId="77777777" w:rsidR="00E54329" w:rsidRDefault="00E54329" w:rsidP="007C67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ECC37"/>
    <w:multiLevelType w:val="hybridMultilevel"/>
    <w:tmpl w:val="F866F6F6"/>
    <w:lvl w:ilvl="0" w:tplc="AF12CF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020E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F0BA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A8B9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0A66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36A5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487B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D008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BEF6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7AFDB"/>
    <w:multiLevelType w:val="hybridMultilevel"/>
    <w:tmpl w:val="BE2E6E42"/>
    <w:lvl w:ilvl="0" w:tplc="F63A90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1A5F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A6C3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8260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B28B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EE6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9CED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B8E3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7051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16B9C"/>
    <w:multiLevelType w:val="hybridMultilevel"/>
    <w:tmpl w:val="576A0810"/>
    <w:lvl w:ilvl="0" w:tplc="53C631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D218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E2FC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BE26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0EDC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8EE3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1C0F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5AD4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B42E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CD4A1"/>
    <w:multiLevelType w:val="hybridMultilevel"/>
    <w:tmpl w:val="A08A42FA"/>
    <w:lvl w:ilvl="0" w:tplc="DE40D2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9E2C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787B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72EE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D017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F815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9EB5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E85D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8C38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3C3A5"/>
    <w:multiLevelType w:val="hybridMultilevel"/>
    <w:tmpl w:val="71ECD830"/>
    <w:lvl w:ilvl="0" w:tplc="006EC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CAE5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DED2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DA61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B679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203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3077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14FA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58BC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AC9DA"/>
    <w:multiLevelType w:val="hybridMultilevel"/>
    <w:tmpl w:val="37B8D99C"/>
    <w:lvl w:ilvl="0" w:tplc="CFDE19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9C09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94C1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D4AB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D899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FEB7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6E6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2E48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C201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E0A23E"/>
    <w:multiLevelType w:val="hybridMultilevel"/>
    <w:tmpl w:val="254633FE"/>
    <w:lvl w:ilvl="0" w:tplc="C60647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2BF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8CEF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9C21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FC7C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A42A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16E2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5AA2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54E9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D95A7F"/>
    <w:multiLevelType w:val="multilevel"/>
    <w:tmpl w:val="419699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47899"/>
    <w:multiLevelType w:val="hybridMultilevel"/>
    <w:tmpl w:val="20BE71FA"/>
    <w:lvl w:ilvl="0" w:tplc="19BEF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18F9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9681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52C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7A05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1635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227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A254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C817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BC9941"/>
    <w:multiLevelType w:val="hybridMultilevel"/>
    <w:tmpl w:val="07BADE52"/>
    <w:lvl w:ilvl="0" w:tplc="1A3E0C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749C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DE51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6269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D261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2693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982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7840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AA18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E5F4F"/>
    <w:multiLevelType w:val="hybridMultilevel"/>
    <w:tmpl w:val="067C3CBC"/>
    <w:lvl w:ilvl="0" w:tplc="55AE83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B6CC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44C0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80E5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347E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86EF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ECC5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EA2A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040E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F863CB"/>
    <w:multiLevelType w:val="hybridMultilevel"/>
    <w:tmpl w:val="E056FB7C"/>
    <w:lvl w:ilvl="0" w:tplc="29A036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DE71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E70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B830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58D8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0830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9A0B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8CED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96C4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7EE7CD"/>
    <w:multiLevelType w:val="multilevel"/>
    <w:tmpl w:val="C8ECBA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16D21B"/>
    <w:multiLevelType w:val="multilevel"/>
    <w:tmpl w:val="F03607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E9BBAD"/>
    <w:multiLevelType w:val="hybridMultilevel"/>
    <w:tmpl w:val="E4682E3E"/>
    <w:lvl w:ilvl="0" w:tplc="CFD82B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92E6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E8D0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8296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D403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12B2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AE86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FEED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D232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C9C0EA"/>
    <w:multiLevelType w:val="multilevel"/>
    <w:tmpl w:val="A35EFC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A3968D"/>
    <w:multiLevelType w:val="multilevel"/>
    <w:tmpl w:val="D6EEF8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FE9639"/>
    <w:multiLevelType w:val="hybridMultilevel"/>
    <w:tmpl w:val="82684A7C"/>
    <w:lvl w:ilvl="0" w:tplc="115C5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725C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A6D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2C25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8E7B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4CAE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48EA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CECF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AE8D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737776"/>
    <w:multiLevelType w:val="hybridMultilevel"/>
    <w:tmpl w:val="CC7E91D6"/>
    <w:lvl w:ilvl="0" w:tplc="EFEA6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BA65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3AE7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19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2A5D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F8EC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C2AF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62D5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C4AA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9F75FB"/>
    <w:multiLevelType w:val="hybridMultilevel"/>
    <w:tmpl w:val="B6AA45C0"/>
    <w:lvl w:ilvl="0" w:tplc="CADE5B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62B8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C8CD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3AC8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F26F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72AD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14DE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9C1B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E0E2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13FB90"/>
    <w:multiLevelType w:val="multilevel"/>
    <w:tmpl w:val="5D74A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296209">
    <w:abstractNumId w:val="17"/>
  </w:num>
  <w:num w:numId="2" w16cid:durableId="1211841459">
    <w:abstractNumId w:val="18"/>
  </w:num>
  <w:num w:numId="3" w16cid:durableId="880243724">
    <w:abstractNumId w:val="20"/>
  </w:num>
  <w:num w:numId="4" w16cid:durableId="190998547">
    <w:abstractNumId w:val="12"/>
  </w:num>
  <w:num w:numId="5" w16cid:durableId="64959862">
    <w:abstractNumId w:val="13"/>
  </w:num>
  <w:num w:numId="6" w16cid:durableId="531576011">
    <w:abstractNumId w:val="7"/>
  </w:num>
  <w:num w:numId="7" w16cid:durableId="1794207414">
    <w:abstractNumId w:val="16"/>
  </w:num>
  <w:num w:numId="8" w16cid:durableId="1636594713">
    <w:abstractNumId w:val="15"/>
  </w:num>
  <w:num w:numId="9" w16cid:durableId="869074495">
    <w:abstractNumId w:val="8"/>
  </w:num>
  <w:num w:numId="10" w16cid:durableId="1717311611">
    <w:abstractNumId w:val="3"/>
  </w:num>
  <w:num w:numId="11" w16cid:durableId="550045542">
    <w:abstractNumId w:val="14"/>
  </w:num>
  <w:num w:numId="12" w16cid:durableId="783615137">
    <w:abstractNumId w:val="19"/>
  </w:num>
  <w:num w:numId="13" w16cid:durableId="2069112787">
    <w:abstractNumId w:val="11"/>
  </w:num>
  <w:num w:numId="14" w16cid:durableId="88936304">
    <w:abstractNumId w:val="10"/>
  </w:num>
  <w:num w:numId="15" w16cid:durableId="597175545">
    <w:abstractNumId w:val="0"/>
  </w:num>
  <w:num w:numId="16" w16cid:durableId="2015523507">
    <w:abstractNumId w:val="1"/>
  </w:num>
  <w:num w:numId="17" w16cid:durableId="1872839965">
    <w:abstractNumId w:val="2"/>
  </w:num>
  <w:num w:numId="18" w16cid:durableId="649988613">
    <w:abstractNumId w:val="4"/>
  </w:num>
  <w:num w:numId="19" w16cid:durableId="74788824">
    <w:abstractNumId w:val="9"/>
  </w:num>
  <w:num w:numId="20" w16cid:durableId="784734130">
    <w:abstractNumId w:val="5"/>
  </w:num>
  <w:num w:numId="21" w16cid:durableId="11571900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E1A62FE"/>
    <w:rsid w:val="000300AF"/>
    <w:rsid w:val="000C7432"/>
    <w:rsid w:val="00143387"/>
    <w:rsid w:val="001E21A1"/>
    <w:rsid w:val="001F69F7"/>
    <w:rsid w:val="00222B32"/>
    <w:rsid w:val="00243FCE"/>
    <w:rsid w:val="00386370"/>
    <w:rsid w:val="005105C0"/>
    <w:rsid w:val="00572153"/>
    <w:rsid w:val="00634967"/>
    <w:rsid w:val="0063772B"/>
    <w:rsid w:val="00651BFB"/>
    <w:rsid w:val="00670B44"/>
    <w:rsid w:val="007032EA"/>
    <w:rsid w:val="00715C71"/>
    <w:rsid w:val="007C4BED"/>
    <w:rsid w:val="007C67C2"/>
    <w:rsid w:val="008317FF"/>
    <w:rsid w:val="00851C13"/>
    <w:rsid w:val="00852F10"/>
    <w:rsid w:val="00881232"/>
    <w:rsid w:val="0095050C"/>
    <w:rsid w:val="00987445"/>
    <w:rsid w:val="009E7433"/>
    <w:rsid w:val="00A64773"/>
    <w:rsid w:val="00A93773"/>
    <w:rsid w:val="00B21A10"/>
    <w:rsid w:val="00B60534"/>
    <w:rsid w:val="00B9187C"/>
    <w:rsid w:val="00B91F94"/>
    <w:rsid w:val="00CB66DD"/>
    <w:rsid w:val="00CC7B5F"/>
    <w:rsid w:val="00D512A0"/>
    <w:rsid w:val="00E02C58"/>
    <w:rsid w:val="00E54329"/>
    <w:rsid w:val="00ED60D2"/>
    <w:rsid w:val="00F224E0"/>
    <w:rsid w:val="00FE6796"/>
    <w:rsid w:val="1800830E"/>
    <w:rsid w:val="21759F3B"/>
    <w:rsid w:val="6E1A62FE"/>
    <w:rsid w:val="75A6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65D76"/>
  <w15:chartTrackingRefBased/>
  <w15:docId w15:val="{CF17AF59-F04A-49FB-BA20-F05116C67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C67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67C2"/>
  </w:style>
  <w:style w:type="paragraph" w:styleId="Footer">
    <w:name w:val="footer"/>
    <w:basedOn w:val="Normal"/>
    <w:link w:val="FooterChar"/>
    <w:uiPriority w:val="99"/>
    <w:unhideWhenUsed/>
    <w:rsid w:val="007C67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67C2"/>
  </w:style>
  <w:style w:type="character" w:styleId="Hyperlink">
    <w:name w:val="Hyperlink"/>
    <w:basedOn w:val="DefaultParagraphFont"/>
    <w:uiPriority w:val="99"/>
    <w:unhideWhenUsed/>
    <w:rsid w:val="00852F1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852F1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17F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imeo.com/860935864?share=copy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A129D4CF93FD40B4303B32156186A5" ma:contentTypeVersion="22" ma:contentTypeDescription="Create a new document." ma:contentTypeScope="" ma:versionID="4ff98c0beaf233157b9ff0c126318679">
  <xsd:schema xmlns:xsd="http://www.w3.org/2001/XMLSchema" xmlns:xs="http://www.w3.org/2001/XMLSchema" xmlns:p="http://schemas.microsoft.com/office/2006/metadata/properties" xmlns:ns2="a1c9f355-ecd3-4278-9438-8cd8c6e98a42" xmlns:ns3="46a5dd20-f0b3-4d61-834b-69fb9fff00eb" targetNamespace="http://schemas.microsoft.com/office/2006/metadata/properties" ma:root="true" ma:fieldsID="60d440ab8ae5d96ed481803fd51c8626" ns2:_="" ns3:_="">
    <xsd:import namespace="a1c9f355-ecd3-4278-9438-8cd8c6e98a42"/>
    <xsd:import namespace="46a5dd20-f0b3-4d61-834b-69fb9fff00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Priority" minOccurs="0"/>
                <xsd:element ref="ns2:MediaLengthInSeconds" minOccurs="0"/>
                <xsd:element ref="ns2:Thumbnail" minOccurs="0"/>
                <xsd:element ref="ns2:Image" minOccurs="0"/>
                <xsd:element ref="ns2:thumbn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c9f355-ecd3-4278-9438-8cd8c6e98a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Priority" ma:index="22" nillable="true" ma:displayName="Priority" ma:format="Dropdown" ma:internalName="Priority">
      <xsd:simpleType>
        <xsd:restriction base="dms:Text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Thumbnail" ma:index="24" nillable="true" ma:displayName="Thumbnail" ma:format="Thumbnail" ma:internalName="Thumbnail">
      <xsd:simpleType>
        <xsd:restriction base="dms:Unknown"/>
      </xsd:simpleType>
    </xsd:element>
    <xsd:element name="Image" ma:index="25" nillable="true" ma:displayName="Image" ma:format="Thumbnail" ma:internalName="Image">
      <xsd:simpleType>
        <xsd:restriction base="dms:Unknown"/>
      </xsd:simpleType>
    </xsd:element>
    <xsd:element name="thumbnails" ma:index="26" nillable="true" ma:displayName="thumbnails" ma:internalName="thumbnails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ee09c4f2-25f2-413f-84f7-6952626b59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5dd20-f0b3-4d61-834b-69fb9fff00e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9" nillable="true" ma:displayName="Taxonomy Catch All Column" ma:hidden="true" ma:list="{4843a7ca-e0a5-46f1-9d85-5afda220eee2}" ma:internalName="TaxCatchAll" ma:showField="CatchAllData" ma:web="46a5dd20-f0b3-4d61-834b-69fb9fff00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c9f355-ecd3-4278-9438-8cd8c6e98a42">
      <Terms xmlns="http://schemas.microsoft.com/office/infopath/2007/PartnerControls"/>
    </lcf76f155ced4ddcb4097134ff3c332f>
    <Thumbnail xmlns="a1c9f355-ecd3-4278-9438-8cd8c6e98a42" xsi:nil="true"/>
    <thumbnails xmlns="a1c9f355-ecd3-4278-9438-8cd8c6e98a42" xsi:nil="true"/>
    <Priority xmlns="a1c9f355-ecd3-4278-9438-8cd8c6e98a42" xsi:nil="true"/>
    <TaxCatchAll xmlns="46a5dd20-f0b3-4d61-834b-69fb9fff00eb" xsi:nil="true"/>
    <Image xmlns="a1c9f355-ecd3-4278-9438-8cd8c6e98a42" xsi:nil="true"/>
    <_dlc_DocId xmlns="46a5dd20-f0b3-4d61-834b-69fb9fff00eb">2MMV42CKC3FZ-1937131458-37098</_dlc_DocId>
    <_dlc_DocIdUrl xmlns="46a5dd20-f0b3-4d61-834b-69fb9fff00eb">
      <Url>https://smhosmso.sharepoint.com/sites/SchoolMentalHealthOntario/_layouts/15/DocIdRedir.aspx?ID=2MMV42CKC3FZ-1937131458-37098</Url>
      <Description>2MMV42CKC3FZ-1937131458-37098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66D643-D18E-489D-A5AA-BE409ACCB6C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7C1B0E6-8662-4FB0-9984-8F29D936C0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c9f355-ecd3-4278-9438-8cd8c6e98a42"/>
    <ds:schemaRef ds:uri="46a5dd20-f0b3-4d61-834b-69fb9fff0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CF71AB-322B-4D86-86C1-EAC8B9B457D5}">
  <ds:schemaRefs>
    <ds:schemaRef ds:uri="http://schemas.microsoft.com/office/2006/metadata/properties"/>
    <ds:schemaRef ds:uri="http://schemas.microsoft.com/office/infopath/2007/PartnerControls"/>
    <ds:schemaRef ds:uri="a1c9f355-ecd3-4278-9438-8cd8c6e98a42"/>
    <ds:schemaRef ds:uri="46a5dd20-f0b3-4d61-834b-69fb9fff00eb"/>
  </ds:schemaRefs>
</ds:datastoreItem>
</file>

<file path=customXml/itemProps4.xml><?xml version="1.0" encoding="utf-8"?>
<ds:datastoreItem xmlns:ds="http://schemas.openxmlformats.org/officeDocument/2006/customXml" ds:itemID="{DA872FA9-6707-4C06-9AB2-7549F52E65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Shackell</dc:creator>
  <cp:lastModifiedBy>Dani Rathwell</cp:lastModifiedBy>
  <cp:revision>14</cp:revision>
  <dcterms:created xsi:type="dcterms:W3CDTF">2023-09-14T15:27:00Z</dcterms:created>
  <dcterms:modified xsi:type="dcterms:W3CDTF">2023-09-15T01:32:00Z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0x010100CCA129D4CF93FD40B4303B32156186A5</vt:lpwstr>
  </property>
  <property fmtid="{D5CDD505-2E9C-101B-9397-08002B2CF9AE}" pid="3" name="MediaServiceImageTags">
    <vt:lpwstr/>
  </property>
  <property fmtid="{D5CDD505-2E9C-101B-9397-08002B2CF9AE}" pid="4" name="_dlc_DocIdItemGuid">
    <vt:lpwstr>2464f2c5-78d3-4ebd-83fa-ed001a947b75</vt:lpwstr>
  </property>
</Properties>
</file>